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A79" w:rsidRDefault="00830A79" w:rsidP="00830A79"/>
    <w:p w:rsidR="000F26DA" w:rsidRDefault="000F26DA" w:rsidP="000F26DA">
      <w:pPr>
        <w:spacing w:after="0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ZÁPIS Z JEDNÁNÍ PRACOVNÍ SKUPINY </w:t>
      </w:r>
    </w:p>
    <w:p w:rsidR="00C12778" w:rsidRDefault="00D34AC7" w:rsidP="000F26DA">
      <w:pPr>
        <w:pBdr>
          <w:bottom w:val="single" w:sz="4" w:space="1" w:color="000000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 PREVENCI (VRCHLABÍ)</w:t>
      </w:r>
    </w:p>
    <w:p w:rsidR="00D34AC7" w:rsidRDefault="00D34AC7" w:rsidP="000F26DA">
      <w:pPr>
        <w:pBdr>
          <w:bottom w:val="single" w:sz="4" w:space="1" w:color="000000"/>
        </w:pBdr>
        <w:spacing w:after="0"/>
        <w:jc w:val="center"/>
        <w:rPr>
          <w:b/>
          <w:sz w:val="28"/>
          <w:szCs w:val="28"/>
        </w:rPr>
      </w:pPr>
    </w:p>
    <w:p w:rsidR="000F26DA" w:rsidRDefault="000F26DA" w:rsidP="000F26DA">
      <w:pPr>
        <w:pBdr>
          <w:bottom w:val="single" w:sz="4" w:space="1" w:color="000000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KOMUNITNÍ PLÁNOVÁNÍ SOC. SLUŽEB ORP VRCHLABÍ</w:t>
      </w:r>
    </w:p>
    <w:p w:rsidR="000F26DA" w:rsidRDefault="000F26DA" w:rsidP="000F26DA">
      <w:pPr>
        <w:pBdr>
          <w:bottom w:val="single" w:sz="4" w:space="1" w:color="000000"/>
        </w:pBdr>
        <w:spacing w:after="0"/>
        <w:jc w:val="center"/>
        <w:rPr>
          <w:b/>
          <w:sz w:val="10"/>
          <w:szCs w:val="10"/>
        </w:rPr>
      </w:pPr>
    </w:p>
    <w:p w:rsidR="000F26DA" w:rsidRDefault="000F26DA" w:rsidP="000F26DA">
      <w:pPr>
        <w:spacing w:after="0"/>
        <w:rPr>
          <w:b/>
          <w:sz w:val="10"/>
          <w:szCs w:val="10"/>
        </w:rPr>
      </w:pPr>
    </w:p>
    <w:p w:rsidR="000F26DA" w:rsidRDefault="000F26DA" w:rsidP="000F26DA">
      <w:pPr>
        <w:spacing w:after="0"/>
        <w:rPr>
          <w:b/>
          <w:sz w:val="20"/>
          <w:szCs w:val="20"/>
          <w:u w:val="single"/>
        </w:rPr>
      </w:pPr>
    </w:p>
    <w:p w:rsidR="000F26DA" w:rsidRPr="00AD4EDB" w:rsidRDefault="000F26DA" w:rsidP="000F26DA">
      <w:pPr>
        <w:spacing w:after="0"/>
        <w:rPr>
          <w:sz w:val="24"/>
          <w:szCs w:val="24"/>
          <w:u w:val="single"/>
        </w:rPr>
      </w:pPr>
      <w:r w:rsidRPr="00AD4EDB">
        <w:rPr>
          <w:b/>
          <w:sz w:val="24"/>
          <w:szCs w:val="24"/>
        </w:rPr>
        <w:t xml:space="preserve">Datum jednání:  </w:t>
      </w:r>
      <w:proofErr w:type="gramStart"/>
      <w:r w:rsidR="00D34AC7">
        <w:rPr>
          <w:sz w:val="24"/>
          <w:szCs w:val="24"/>
        </w:rPr>
        <w:t>15</w:t>
      </w:r>
      <w:r w:rsidR="00FC461E">
        <w:rPr>
          <w:sz w:val="24"/>
          <w:szCs w:val="24"/>
        </w:rPr>
        <w:t>.0</w:t>
      </w:r>
      <w:r w:rsidR="00D34AC7">
        <w:rPr>
          <w:sz w:val="24"/>
          <w:szCs w:val="24"/>
        </w:rPr>
        <w:t>4</w:t>
      </w:r>
      <w:r w:rsidR="001F6B04" w:rsidRPr="00AD4EDB">
        <w:rPr>
          <w:sz w:val="24"/>
          <w:szCs w:val="24"/>
        </w:rPr>
        <w:t>.</w:t>
      </w:r>
      <w:r w:rsidR="00FC461E">
        <w:rPr>
          <w:sz w:val="24"/>
          <w:szCs w:val="24"/>
        </w:rPr>
        <w:t>2025</w:t>
      </w:r>
      <w:proofErr w:type="gramEnd"/>
      <w:r w:rsidRPr="00AD4EDB">
        <w:rPr>
          <w:sz w:val="24"/>
          <w:szCs w:val="24"/>
        </w:rPr>
        <w:tab/>
      </w:r>
    </w:p>
    <w:p w:rsidR="000F26DA" w:rsidRPr="00AD4EDB" w:rsidRDefault="000F26DA" w:rsidP="000F26DA">
      <w:pPr>
        <w:spacing w:after="0"/>
        <w:rPr>
          <w:sz w:val="24"/>
          <w:szCs w:val="24"/>
        </w:rPr>
      </w:pPr>
      <w:r w:rsidRPr="00AD4EDB">
        <w:rPr>
          <w:b/>
          <w:sz w:val="24"/>
          <w:szCs w:val="24"/>
        </w:rPr>
        <w:t xml:space="preserve">Místo jednání:    </w:t>
      </w:r>
      <w:r w:rsidRPr="00AD4EDB">
        <w:rPr>
          <w:sz w:val="24"/>
          <w:szCs w:val="24"/>
        </w:rPr>
        <w:t>Městs</w:t>
      </w:r>
      <w:r w:rsidR="00D15510">
        <w:rPr>
          <w:sz w:val="24"/>
          <w:szCs w:val="24"/>
        </w:rPr>
        <w:t xml:space="preserve">ký úřad Vrchlabí, </w:t>
      </w:r>
      <w:proofErr w:type="gramStart"/>
      <w:r w:rsidR="00D15510">
        <w:rPr>
          <w:sz w:val="24"/>
          <w:szCs w:val="24"/>
        </w:rPr>
        <w:t xml:space="preserve">Zámek </w:t>
      </w:r>
      <w:r w:rsidR="00FC461E">
        <w:rPr>
          <w:sz w:val="24"/>
          <w:szCs w:val="24"/>
        </w:rPr>
        <w:t>1,velká</w:t>
      </w:r>
      <w:proofErr w:type="gramEnd"/>
      <w:r w:rsidRPr="00AD4EDB">
        <w:rPr>
          <w:sz w:val="24"/>
          <w:szCs w:val="24"/>
        </w:rPr>
        <w:t xml:space="preserve"> zasedací místnost</w:t>
      </w:r>
    </w:p>
    <w:p w:rsidR="000F26DA" w:rsidRPr="00AD4EDB" w:rsidRDefault="00FD7FEB" w:rsidP="000F26DA">
      <w:pPr>
        <w:pBdr>
          <w:bottom w:val="single" w:sz="4" w:space="1" w:color="000000"/>
        </w:pBd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Čas jednání:       </w:t>
      </w:r>
      <w:r w:rsidR="00D34AC7">
        <w:rPr>
          <w:sz w:val="24"/>
          <w:szCs w:val="24"/>
        </w:rPr>
        <w:t>13:30 – 15</w:t>
      </w:r>
      <w:r w:rsidR="000F26DA" w:rsidRPr="00AD4EDB">
        <w:rPr>
          <w:sz w:val="24"/>
          <w:szCs w:val="24"/>
        </w:rPr>
        <w:t>:30 hodin</w:t>
      </w:r>
    </w:p>
    <w:p w:rsidR="000F26DA" w:rsidRPr="00AD4EDB" w:rsidRDefault="00AD4EDB" w:rsidP="00FD7FEB">
      <w:pPr>
        <w:pBdr>
          <w:bottom w:val="single" w:sz="4" w:space="1" w:color="000000"/>
        </w:pBdr>
        <w:spacing w:after="0"/>
        <w:ind w:left="1985" w:hanging="198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Aktivita:        </w:t>
      </w:r>
      <w:r w:rsidR="00FD7FEB">
        <w:rPr>
          <w:b/>
          <w:sz w:val="24"/>
          <w:szCs w:val="24"/>
        </w:rPr>
        <w:t xml:space="preserve">     </w:t>
      </w:r>
      <w:r w:rsidR="000F26DA" w:rsidRPr="00FD7FEB">
        <w:rPr>
          <w:sz w:val="24"/>
          <w:szCs w:val="24"/>
        </w:rPr>
        <w:t xml:space="preserve">3.1.a) Zajištění koordinace procesu plánování a realizace </w:t>
      </w:r>
      <w:proofErr w:type="spellStart"/>
      <w:r w:rsidR="000F26DA" w:rsidRPr="00FD7FEB">
        <w:rPr>
          <w:sz w:val="24"/>
          <w:szCs w:val="24"/>
        </w:rPr>
        <w:t>regionál</w:t>
      </w:r>
      <w:proofErr w:type="spellEnd"/>
      <w:r w:rsidR="000F26DA" w:rsidRPr="00FD7FEB">
        <w:rPr>
          <w:sz w:val="24"/>
          <w:szCs w:val="24"/>
        </w:rPr>
        <w:t>.</w:t>
      </w:r>
      <w:r w:rsidR="00D34AC7">
        <w:rPr>
          <w:sz w:val="24"/>
          <w:szCs w:val="24"/>
        </w:rPr>
        <w:t xml:space="preserve"> </w:t>
      </w:r>
      <w:proofErr w:type="gramStart"/>
      <w:r w:rsidR="000F26DA" w:rsidRPr="00FD7FEB">
        <w:rPr>
          <w:sz w:val="24"/>
          <w:szCs w:val="24"/>
        </w:rPr>
        <w:t>partnerství</w:t>
      </w:r>
      <w:proofErr w:type="gramEnd"/>
      <w:r w:rsidR="000F26DA" w:rsidRPr="00AD4EDB">
        <w:rPr>
          <w:b/>
          <w:sz w:val="24"/>
          <w:szCs w:val="24"/>
        </w:rPr>
        <w:t xml:space="preserve">                 </w:t>
      </w:r>
    </w:p>
    <w:p w:rsidR="000F26DA" w:rsidRDefault="000F26DA" w:rsidP="000F26DA">
      <w:pPr>
        <w:pBdr>
          <w:bottom w:val="single" w:sz="4" w:space="1" w:color="000000"/>
        </w:pBdr>
        <w:spacing w:after="0"/>
        <w:rPr>
          <w:sz w:val="10"/>
          <w:szCs w:val="10"/>
        </w:rPr>
      </w:pPr>
    </w:p>
    <w:p w:rsidR="000F26DA" w:rsidRDefault="000F26DA" w:rsidP="000F26DA">
      <w:pPr>
        <w:spacing w:after="0"/>
        <w:rPr>
          <w:b/>
          <w:sz w:val="10"/>
          <w:szCs w:val="10"/>
        </w:rPr>
      </w:pPr>
    </w:p>
    <w:p w:rsidR="000F26DA" w:rsidRPr="001F6B04" w:rsidRDefault="000F26DA" w:rsidP="000F26DA">
      <w:pPr>
        <w:spacing w:after="0"/>
        <w:rPr>
          <w:color w:val="auto"/>
          <w:sz w:val="24"/>
          <w:szCs w:val="24"/>
        </w:rPr>
      </w:pPr>
      <w:r w:rsidRPr="001F6B04">
        <w:rPr>
          <w:b/>
          <w:color w:val="auto"/>
          <w:sz w:val="24"/>
          <w:szCs w:val="24"/>
        </w:rPr>
        <w:t>PŘÍTOMNÍ:</w:t>
      </w:r>
    </w:p>
    <w:p w:rsidR="000F26DA" w:rsidRDefault="000F26DA" w:rsidP="000F26DA">
      <w:pPr>
        <w:pBdr>
          <w:bottom w:val="single" w:sz="4" w:space="1" w:color="000000"/>
        </w:pBdr>
        <w:spacing w:after="0"/>
        <w:rPr>
          <w:color w:val="auto"/>
          <w:sz w:val="24"/>
          <w:szCs w:val="24"/>
        </w:rPr>
      </w:pPr>
      <w:r w:rsidRPr="001F6B04">
        <w:rPr>
          <w:color w:val="auto"/>
          <w:sz w:val="24"/>
          <w:szCs w:val="24"/>
        </w:rPr>
        <w:t>-</w:t>
      </w:r>
      <w:r w:rsidRPr="001F6B04">
        <w:rPr>
          <w:color w:val="auto"/>
          <w:sz w:val="24"/>
          <w:szCs w:val="24"/>
        </w:rPr>
        <w:tab/>
        <w:t>viz prezenční listina</w:t>
      </w:r>
    </w:p>
    <w:p w:rsidR="00F13513" w:rsidRDefault="00F13513" w:rsidP="00C74F73">
      <w:pPr>
        <w:autoSpaceDE w:val="0"/>
        <w:autoSpaceDN w:val="0"/>
        <w:adjustRightInd w:val="0"/>
        <w:spacing w:after="0"/>
        <w:rPr>
          <w:rFonts w:ascii="CIDFont+F3" w:hAnsi="CIDFont+F3" w:cs="CIDFont+F3"/>
          <w:sz w:val="20"/>
          <w:szCs w:val="20"/>
        </w:rPr>
      </w:pPr>
    </w:p>
    <w:p w:rsidR="00F13513" w:rsidRPr="00F13513" w:rsidRDefault="00F13513" w:rsidP="00C74F73">
      <w:pPr>
        <w:autoSpaceDE w:val="0"/>
        <w:autoSpaceDN w:val="0"/>
        <w:adjustRightInd w:val="0"/>
        <w:spacing w:after="0"/>
        <w:rPr>
          <w:rFonts w:ascii="CIDFont+F3" w:hAnsi="CIDFont+F3" w:cs="CIDFont+F3"/>
          <w:b/>
          <w:sz w:val="24"/>
          <w:szCs w:val="24"/>
        </w:rPr>
      </w:pPr>
      <w:r w:rsidRPr="00F13513">
        <w:rPr>
          <w:rFonts w:ascii="CIDFont+F3" w:hAnsi="CIDFont+F3" w:cs="CIDFont+F3"/>
          <w:b/>
          <w:sz w:val="24"/>
          <w:szCs w:val="24"/>
        </w:rPr>
        <w:t>1) Úvod:</w:t>
      </w:r>
    </w:p>
    <w:p w:rsidR="00F24251" w:rsidRPr="00D34AC7" w:rsidRDefault="00F13513" w:rsidP="00D34AC7">
      <w:pPr>
        <w:tabs>
          <w:tab w:val="left" w:pos="142"/>
        </w:tabs>
        <w:rPr>
          <w:rFonts w:ascii="CIDFont+F1" w:hAnsi="CIDFont+F1" w:cs="CIDFont+F1"/>
          <w:sz w:val="24"/>
          <w:szCs w:val="24"/>
        </w:rPr>
      </w:pPr>
      <w:r w:rsidRPr="009C3F3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9C3F32">
        <w:rPr>
          <w:rFonts w:ascii="Arial Unicode MS" w:eastAsia="Arial Unicode MS" w:hAnsi="Arial Unicode MS" w:cs="Arial Unicode MS"/>
          <w:sz w:val="24"/>
          <w:szCs w:val="24"/>
        </w:rPr>
        <w:tab/>
      </w:r>
      <w:r w:rsidR="001F6B04" w:rsidRPr="009C3F32">
        <w:rPr>
          <w:rFonts w:ascii="Arial Unicode MS" w:eastAsia="Arial Unicode MS" w:hAnsi="Arial Unicode MS" w:cs="Arial Unicode MS"/>
          <w:sz w:val="24"/>
          <w:szCs w:val="24"/>
        </w:rPr>
        <w:t xml:space="preserve">- </w:t>
      </w:r>
      <w:r w:rsidR="00332AFA" w:rsidRPr="009C3F32">
        <w:rPr>
          <w:rFonts w:ascii="Arial Unicode MS" w:eastAsia="Arial Unicode MS" w:hAnsi="Arial Unicode MS" w:cs="Arial Unicode MS"/>
          <w:sz w:val="24"/>
          <w:szCs w:val="24"/>
        </w:rPr>
        <w:t>z</w:t>
      </w:r>
      <w:r w:rsidRPr="009C3F32">
        <w:rPr>
          <w:rFonts w:ascii="Arial Unicode MS" w:eastAsia="Arial Unicode MS" w:hAnsi="Arial Unicode MS" w:cs="Arial Unicode MS"/>
          <w:sz w:val="24"/>
          <w:szCs w:val="24"/>
        </w:rPr>
        <w:t>ahájení a</w:t>
      </w:r>
      <w:r w:rsidRPr="00F13513">
        <w:rPr>
          <w:rFonts w:ascii="CIDFont+F4" w:eastAsia="CIDFont+F4" w:hAnsi="CIDFont+F3" w:cs="CIDFont+F4"/>
          <w:sz w:val="24"/>
          <w:szCs w:val="24"/>
        </w:rPr>
        <w:t xml:space="preserve"> </w:t>
      </w:r>
      <w:r w:rsidR="009C3F32">
        <w:rPr>
          <w:rFonts w:ascii="CIDFont+F1" w:hAnsi="CIDFont+F1" w:cs="CIDFont+F1"/>
          <w:sz w:val="24"/>
          <w:szCs w:val="24"/>
        </w:rPr>
        <w:t>přivítání všech účastníků – p</w:t>
      </w:r>
      <w:r w:rsidR="00D34AC7">
        <w:rPr>
          <w:rFonts w:ascii="CIDFont+F1" w:hAnsi="CIDFont+F1" w:cs="CIDFont+F1"/>
          <w:sz w:val="24"/>
          <w:szCs w:val="24"/>
        </w:rPr>
        <w:t>í. Cupáková</w:t>
      </w:r>
      <w:r w:rsidR="00F24251" w:rsidRPr="00F24251">
        <w:rPr>
          <w:rFonts w:ascii="CIDFont+F1" w:hAnsi="CIDFont+F1" w:cs="CIDFont+F1"/>
          <w:sz w:val="24"/>
          <w:szCs w:val="24"/>
        </w:rPr>
        <w:t xml:space="preserve"> </w:t>
      </w:r>
    </w:p>
    <w:p w:rsidR="00F13513" w:rsidRDefault="00F13513" w:rsidP="00C74F73">
      <w:pPr>
        <w:rPr>
          <w:rFonts w:ascii="CIDFont+F3" w:hAnsi="CIDFont+F3" w:cs="CIDFont+F3"/>
          <w:b/>
          <w:sz w:val="24"/>
          <w:szCs w:val="24"/>
        </w:rPr>
      </w:pPr>
      <w:r w:rsidRPr="00F13513">
        <w:rPr>
          <w:rFonts w:ascii="CIDFont+F1" w:hAnsi="CIDFont+F1" w:cs="CIDFont+F1"/>
          <w:b/>
          <w:sz w:val="24"/>
          <w:szCs w:val="24"/>
        </w:rPr>
        <w:t>2)</w:t>
      </w:r>
      <w:r w:rsidRPr="00F13513">
        <w:rPr>
          <w:rFonts w:ascii="CIDFont+F3" w:hAnsi="CIDFont+F3" w:cs="CIDFont+F3"/>
          <w:b/>
          <w:sz w:val="24"/>
          <w:szCs w:val="24"/>
        </w:rPr>
        <w:t xml:space="preserve"> Konkrétní body jednání:</w:t>
      </w:r>
    </w:p>
    <w:p w:rsidR="00D34AC7" w:rsidRDefault="00D34AC7" w:rsidP="00C74F73">
      <w:pPr>
        <w:rPr>
          <w:rFonts w:ascii="CIDFont+F3" w:hAnsi="CIDFont+F3" w:cs="CIDFont+F3"/>
          <w:sz w:val="24"/>
          <w:szCs w:val="24"/>
          <w:u w:val="single"/>
        </w:rPr>
      </w:pPr>
      <w:r w:rsidRPr="00D34AC7">
        <w:rPr>
          <w:rFonts w:ascii="CIDFont+F3" w:hAnsi="CIDFont+F3" w:cs="CIDFont+F3"/>
          <w:sz w:val="24"/>
          <w:szCs w:val="24"/>
          <w:u w:val="single"/>
        </w:rPr>
        <w:t>Kontaktní centrum RIAPS Trutnov</w:t>
      </w:r>
      <w:r>
        <w:rPr>
          <w:rFonts w:ascii="CIDFont+F3" w:hAnsi="CIDFont+F3" w:cs="CIDFont+F3"/>
          <w:sz w:val="24"/>
          <w:szCs w:val="24"/>
          <w:u w:val="single"/>
        </w:rPr>
        <w:t xml:space="preserve"> – </w:t>
      </w:r>
      <w:r w:rsidR="007543B4">
        <w:rPr>
          <w:rFonts w:ascii="CIDFont+F3" w:hAnsi="CIDFont+F3" w:cs="CIDFont+F3"/>
          <w:sz w:val="24"/>
          <w:szCs w:val="24"/>
          <w:u w:val="single"/>
        </w:rPr>
        <w:t xml:space="preserve">terénní služby </w:t>
      </w:r>
      <w:r>
        <w:rPr>
          <w:rFonts w:ascii="CIDFont+F3" w:hAnsi="CIDFont+F3" w:cs="CIDFont+F3"/>
          <w:sz w:val="24"/>
          <w:szCs w:val="24"/>
          <w:u w:val="single"/>
        </w:rPr>
        <w:t xml:space="preserve">p. </w:t>
      </w:r>
      <w:proofErr w:type="spellStart"/>
      <w:r>
        <w:rPr>
          <w:rFonts w:ascii="CIDFont+F3" w:hAnsi="CIDFont+F3" w:cs="CIDFont+F3"/>
          <w:sz w:val="24"/>
          <w:szCs w:val="24"/>
          <w:u w:val="single"/>
        </w:rPr>
        <w:t>Kuráň</w:t>
      </w:r>
      <w:proofErr w:type="spellEnd"/>
    </w:p>
    <w:p w:rsidR="00D34AC7" w:rsidRDefault="00D34AC7" w:rsidP="00D34AC7">
      <w:pPr>
        <w:pStyle w:val="Odstavecseseznamem"/>
        <w:numPr>
          <w:ilvl w:val="0"/>
          <w:numId w:val="26"/>
        </w:numPr>
        <w:rPr>
          <w:rFonts w:ascii="CIDFont+F3" w:hAnsi="CIDFont+F3" w:cs="CIDFont+F3"/>
          <w:sz w:val="24"/>
          <w:szCs w:val="24"/>
        </w:rPr>
      </w:pPr>
      <w:r w:rsidRPr="00D34AC7">
        <w:rPr>
          <w:rFonts w:ascii="CIDFont+F3" w:hAnsi="CIDFont+F3" w:cs="CIDFont+F3"/>
          <w:sz w:val="24"/>
          <w:szCs w:val="24"/>
        </w:rPr>
        <w:t>pracují s</w:t>
      </w:r>
      <w:r w:rsidR="0064499C">
        <w:rPr>
          <w:rFonts w:ascii="CIDFont+F3" w:hAnsi="CIDFont+F3" w:cs="CIDFont+F3"/>
          <w:sz w:val="24"/>
          <w:szCs w:val="24"/>
        </w:rPr>
        <w:t> </w:t>
      </w:r>
      <w:r w:rsidRPr="00D34AC7">
        <w:rPr>
          <w:rFonts w:ascii="CIDFont+F3" w:hAnsi="CIDFont+F3" w:cs="CIDFont+F3"/>
          <w:sz w:val="24"/>
          <w:szCs w:val="24"/>
        </w:rPr>
        <w:t>uživatel</w:t>
      </w:r>
      <w:r w:rsidR="0064499C">
        <w:rPr>
          <w:rFonts w:ascii="CIDFont+F3" w:hAnsi="CIDFont+F3" w:cs="CIDFont+F3"/>
          <w:sz w:val="24"/>
          <w:szCs w:val="24"/>
        </w:rPr>
        <w:t xml:space="preserve">i </w:t>
      </w:r>
      <w:r w:rsidRPr="00D34AC7">
        <w:rPr>
          <w:rFonts w:ascii="CIDFont+F3" w:hAnsi="CIDFont+F3" w:cs="CIDFont+F3"/>
          <w:sz w:val="24"/>
          <w:szCs w:val="24"/>
        </w:rPr>
        <w:t>drog a alkoholu</w:t>
      </w:r>
      <w:r w:rsidR="0064499C">
        <w:rPr>
          <w:rFonts w:ascii="CIDFont+F3" w:hAnsi="CIDFont+F3" w:cs="CIDFont+F3"/>
          <w:sz w:val="24"/>
          <w:szCs w:val="24"/>
        </w:rPr>
        <w:t>, snaží se o minimalizaci rizik</w:t>
      </w:r>
      <w:r w:rsidR="007543B4">
        <w:rPr>
          <w:rFonts w:ascii="CIDFont+F3" w:hAnsi="CIDFont+F3" w:cs="CIDFont+F3"/>
          <w:sz w:val="24"/>
          <w:szCs w:val="24"/>
        </w:rPr>
        <w:t xml:space="preserve"> a o co nejmenší vliv na zdraví uživatele a okolí</w:t>
      </w:r>
      <w:r w:rsidR="0064499C">
        <w:rPr>
          <w:rFonts w:ascii="CIDFont+F3" w:hAnsi="CIDFont+F3" w:cs="CIDFont+F3"/>
          <w:sz w:val="24"/>
          <w:szCs w:val="24"/>
        </w:rPr>
        <w:t xml:space="preserve"> -  </w:t>
      </w:r>
      <w:r w:rsidR="007543B4">
        <w:rPr>
          <w:rFonts w:ascii="CIDFont+F3" w:hAnsi="CIDFont+F3" w:cs="CIDFont+F3"/>
          <w:sz w:val="24"/>
          <w:szCs w:val="24"/>
        </w:rPr>
        <w:t>předcházet onemocněním např. HIV, žloutenka typu C, kdy má léčba dopad i na zdravotnictví</w:t>
      </w:r>
    </w:p>
    <w:p w:rsidR="007543B4" w:rsidRDefault="007543B4" w:rsidP="00D34AC7">
      <w:pPr>
        <w:pStyle w:val="Odstavecseseznamem"/>
        <w:numPr>
          <w:ilvl w:val="0"/>
          <w:numId w:val="26"/>
        </w:numPr>
        <w:rPr>
          <w:rFonts w:ascii="CIDFont+F3" w:hAnsi="CIDFont+F3" w:cs="CIDFont+F3"/>
          <w:sz w:val="24"/>
          <w:szCs w:val="24"/>
        </w:rPr>
      </w:pPr>
      <w:r>
        <w:rPr>
          <w:rFonts w:ascii="CIDFont+F3" w:hAnsi="CIDFont+F3" w:cs="CIDFont+F3"/>
          <w:sz w:val="24"/>
          <w:szCs w:val="24"/>
        </w:rPr>
        <w:t>dále také poskytují poradenství pro osoby blízké (drogy v rodině)</w:t>
      </w:r>
    </w:p>
    <w:p w:rsidR="007543B4" w:rsidRDefault="007543B4" w:rsidP="00D34AC7">
      <w:pPr>
        <w:pStyle w:val="Odstavecseseznamem"/>
        <w:numPr>
          <w:ilvl w:val="0"/>
          <w:numId w:val="26"/>
        </w:numPr>
        <w:rPr>
          <w:rFonts w:ascii="CIDFont+F3" w:hAnsi="CIDFont+F3" w:cs="CIDFont+F3"/>
          <w:sz w:val="24"/>
          <w:szCs w:val="24"/>
        </w:rPr>
      </w:pPr>
      <w:r>
        <w:rPr>
          <w:rFonts w:ascii="CIDFont+F3" w:hAnsi="CIDFont+F3" w:cs="CIDFont+F3"/>
          <w:sz w:val="24"/>
          <w:szCs w:val="24"/>
        </w:rPr>
        <w:t>zde ve Vrchlabí poskytují zázemí na Farním úřadě Církve československé husitské</w:t>
      </w:r>
      <w:r w:rsidR="005160CC">
        <w:rPr>
          <w:rFonts w:ascii="CIDFont+F3" w:hAnsi="CIDFont+F3" w:cs="CIDFont+F3"/>
          <w:sz w:val="24"/>
          <w:szCs w:val="24"/>
        </w:rPr>
        <w:t xml:space="preserve"> a poskytují zde i terénní služby (centrum města + městský park)</w:t>
      </w:r>
    </w:p>
    <w:p w:rsidR="005160CC" w:rsidRDefault="005160CC" w:rsidP="00D26560">
      <w:pPr>
        <w:pStyle w:val="Odstavecseseznamem"/>
        <w:numPr>
          <w:ilvl w:val="0"/>
          <w:numId w:val="26"/>
        </w:numPr>
        <w:rPr>
          <w:rFonts w:ascii="CIDFont+F3" w:hAnsi="CIDFont+F3" w:cs="CIDFont+F3"/>
          <w:sz w:val="24"/>
          <w:szCs w:val="24"/>
        </w:rPr>
      </w:pPr>
      <w:r w:rsidRPr="005160CC">
        <w:rPr>
          <w:rFonts w:ascii="CIDFont+F3" w:hAnsi="CIDFont+F3" w:cs="CIDFont+F3"/>
          <w:sz w:val="24"/>
          <w:szCs w:val="24"/>
        </w:rPr>
        <w:t>v terénu se snaží proniknout k uživatelům, získat důvěru a minimálně klienta nasměrovat k</w:t>
      </w:r>
      <w:r>
        <w:rPr>
          <w:rFonts w:ascii="CIDFont+F3" w:hAnsi="CIDFont+F3" w:cs="CIDFont+F3"/>
          <w:sz w:val="24"/>
          <w:szCs w:val="24"/>
        </w:rPr>
        <w:t> </w:t>
      </w:r>
      <w:r w:rsidRPr="005160CC">
        <w:rPr>
          <w:rFonts w:ascii="CIDFont+F3" w:hAnsi="CIDFont+F3" w:cs="CIDFont+F3"/>
          <w:sz w:val="24"/>
          <w:szCs w:val="24"/>
        </w:rPr>
        <w:t>léčbě</w:t>
      </w:r>
      <w:r>
        <w:rPr>
          <w:rFonts w:ascii="CIDFont+F3" w:hAnsi="CIDFont+F3" w:cs="CIDFont+F3"/>
          <w:sz w:val="24"/>
          <w:szCs w:val="24"/>
        </w:rPr>
        <w:t>, důl</w:t>
      </w:r>
      <w:r w:rsidR="0075133F">
        <w:rPr>
          <w:rFonts w:ascii="CIDFont+F3" w:hAnsi="CIDFont+F3" w:cs="CIDFont+F3"/>
          <w:sz w:val="24"/>
          <w:szCs w:val="24"/>
        </w:rPr>
        <w:t>ežité je také poučení klienta – schopnost samostatně se postarat o svoji situaci</w:t>
      </w:r>
    </w:p>
    <w:p w:rsidR="0075133F" w:rsidRDefault="007543B4" w:rsidP="00B211AE">
      <w:pPr>
        <w:pStyle w:val="Odstavecseseznamem"/>
        <w:numPr>
          <w:ilvl w:val="0"/>
          <w:numId w:val="26"/>
        </w:numPr>
        <w:rPr>
          <w:rFonts w:ascii="CIDFont+F3" w:hAnsi="CIDFont+F3" w:cs="CIDFont+F3"/>
          <w:sz w:val="24"/>
          <w:szCs w:val="24"/>
        </w:rPr>
      </w:pPr>
      <w:r w:rsidRPr="005160CC">
        <w:rPr>
          <w:rFonts w:ascii="CIDFont+F3" w:hAnsi="CIDFont+F3" w:cs="CIDFont+F3"/>
          <w:sz w:val="24"/>
          <w:szCs w:val="24"/>
        </w:rPr>
        <w:t>po předchozí domluvě</w:t>
      </w:r>
      <w:r w:rsidR="005160CC" w:rsidRPr="005160CC">
        <w:rPr>
          <w:rFonts w:ascii="CIDFont+F3" w:hAnsi="CIDFont+F3" w:cs="CIDFont+F3"/>
          <w:sz w:val="24"/>
          <w:szCs w:val="24"/>
        </w:rPr>
        <w:t xml:space="preserve"> nabízí možnost využít jejich služby (především výměnu injekčního materiálu) v obcích na trase Trutnov – Vrchlabí</w:t>
      </w:r>
    </w:p>
    <w:p w:rsidR="009C3F32" w:rsidRDefault="009C3F32" w:rsidP="0075133F">
      <w:pPr>
        <w:rPr>
          <w:bCs/>
          <w:sz w:val="24"/>
          <w:szCs w:val="24"/>
          <w:u w:val="single"/>
        </w:rPr>
      </w:pPr>
      <w:r w:rsidRPr="0075133F">
        <w:rPr>
          <w:bCs/>
          <w:sz w:val="24"/>
          <w:szCs w:val="24"/>
          <w:u w:val="single"/>
        </w:rPr>
        <w:t>Nízkoprahová služba pro děti a mládež</w:t>
      </w:r>
      <w:r w:rsidR="00D34AC7" w:rsidRPr="0075133F">
        <w:rPr>
          <w:bCs/>
          <w:sz w:val="24"/>
          <w:szCs w:val="24"/>
          <w:u w:val="single"/>
        </w:rPr>
        <w:t xml:space="preserve"> (NZDM) – pí. Konrády</w:t>
      </w:r>
    </w:p>
    <w:p w:rsidR="0075133F" w:rsidRDefault="0075133F" w:rsidP="0075133F">
      <w:pPr>
        <w:rPr>
          <w:bCs/>
          <w:sz w:val="24"/>
          <w:szCs w:val="24"/>
        </w:rPr>
      </w:pPr>
      <w:r w:rsidRPr="0075133F">
        <w:rPr>
          <w:bCs/>
          <w:sz w:val="24"/>
          <w:szCs w:val="24"/>
        </w:rPr>
        <w:t xml:space="preserve">- </w:t>
      </w:r>
      <w:r w:rsidR="0093047D">
        <w:rPr>
          <w:bCs/>
          <w:sz w:val="24"/>
          <w:szCs w:val="24"/>
        </w:rPr>
        <w:t xml:space="preserve">dosavadní výsledky působení </w:t>
      </w:r>
      <w:r w:rsidRPr="0075133F">
        <w:rPr>
          <w:bCs/>
          <w:sz w:val="24"/>
          <w:szCs w:val="24"/>
        </w:rPr>
        <w:t>od</w:t>
      </w:r>
      <w:r w:rsidR="0093047D">
        <w:rPr>
          <w:bCs/>
          <w:sz w:val="24"/>
          <w:szCs w:val="24"/>
        </w:rPr>
        <w:t xml:space="preserve"> </w:t>
      </w:r>
      <w:proofErr w:type="gramStart"/>
      <w:r w:rsidR="0093047D">
        <w:rPr>
          <w:bCs/>
          <w:sz w:val="24"/>
          <w:szCs w:val="24"/>
        </w:rPr>
        <w:t>1.3.202</w:t>
      </w:r>
      <w:r>
        <w:rPr>
          <w:bCs/>
          <w:sz w:val="24"/>
          <w:szCs w:val="24"/>
        </w:rPr>
        <w:t>5</w:t>
      </w:r>
      <w:proofErr w:type="gramEnd"/>
      <w:r w:rsidR="0093047D">
        <w:rPr>
          <w:bCs/>
          <w:sz w:val="24"/>
          <w:szCs w:val="24"/>
        </w:rPr>
        <w:t xml:space="preserve"> ve Vrchlabí – prozatím probíhá začátek služby, již mají cca 34klientů, představení této služby prozatím proběhlo na ZŠ Školní  (Liščí kopec) v 21 třídách, kde žáci spolupracují a mají připravené i dotazy, dodávka též prozatím parkuje  na Liščím kopci, každý pátek od 12,30, - 14,30</w:t>
      </w:r>
    </w:p>
    <w:p w:rsidR="0093047D" w:rsidRDefault="0093047D" w:rsidP="0075133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od </w:t>
      </w:r>
      <w:proofErr w:type="gramStart"/>
      <w:r>
        <w:rPr>
          <w:bCs/>
          <w:sz w:val="24"/>
          <w:szCs w:val="24"/>
        </w:rPr>
        <w:t>1.1.2025</w:t>
      </w:r>
      <w:proofErr w:type="gramEnd"/>
      <w:r>
        <w:rPr>
          <w:bCs/>
          <w:sz w:val="24"/>
          <w:szCs w:val="24"/>
        </w:rPr>
        <w:t xml:space="preserve"> vstoupil v platnost nový zákon č.321/2024Sb. o </w:t>
      </w:r>
      <w:proofErr w:type="spellStart"/>
      <w:r>
        <w:rPr>
          <w:bCs/>
          <w:sz w:val="24"/>
          <w:szCs w:val="24"/>
        </w:rPr>
        <w:t>psychomodulačních</w:t>
      </w:r>
      <w:proofErr w:type="spellEnd"/>
      <w:r>
        <w:rPr>
          <w:bCs/>
          <w:sz w:val="24"/>
          <w:szCs w:val="24"/>
        </w:rPr>
        <w:t xml:space="preserve"> látkách</w:t>
      </w:r>
      <w:r w:rsidR="0056087E">
        <w:rPr>
          <w:bCs/>
          <w:sz w:val="24"/>
          <w:szCs w:val="24"/>
        </w:rPr>
        <w:t xml:space="preserve"> – Regulace </w:t>
      </w:r>
      <w:proofErr w:type="spellStart"/>
      <w:r w:rsidR="0056087E">
        <w:rPr>
          <w:bCs/>
          <w:sz w:val="24"/>
          <w:szCs w:val="24"/>
        </w:rPr>
        <w:t>psyhomodulačních</w:t>
      </w:r>
      <w:proofErr w:type="spellEnd"/>
      <w:r w:rsidR="0056087E">
        <w:rPr>
          <w:bCs/>
          <w:sz w:val="24"/>
          <w:szCs w:val="24"/>
        </w:rPr>
        <w:t xml:space="preserve"> látek</w:t>
      </w:r>
    </w:p>
    <w:p w:rsidR="0056087E" w:rsidRDefault="0056087E" w:rsidP="0075133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</w:t>
      </w:r>
      <w:proofErr w:type="spellStart"/>
      <w:r>
        <w:rPr>
          <w:bCs/>
          <w:sz w:val="24"/>
          <w:szCs w:val="24"/>
        </w:rPr>
        <w:t>psychomodulační</w:t>
      </w:r>
      <w:proofErr w:type="spellEnd"/>
      <w:r>
        <w:rPr>
          <w:bCs/>
          <w:sz w:val="24"/>
          <w:szCs w:val="24"/>
        </w:rPr>
        <w:t xml:space="preserve"> látka – podskupina psychoaktivních, nejsou na seznamu zakázaných drog – nově regulované, velmi často ovlivňují naší psychiku, látky na seznamu nebud</w:t>
      </w:r>
      <w:r w:rsidR="00092175">
        <w:rPr>
          <w:bCs/>
          <w:sz w:val="24"/>
          <w:szCs w:val="24"/>
        </w:rPr>
        <w:t>e možné volně prodávat mladistvý</w:t>
      </w:r>
      <w:r>
        <w:rPr>
          <w:bCs/>
          <w:sz w:val="24"/>
          <w:szCs w:val="24"/>
        </w:rPr>
        <w:t>m</w:t>
      </w:r>
    </w:p>
    <w:p w:rsidR="0056087E" w:rsidRDefault="0056087E" w:rsidP="0075133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- zákon sice už platí, ale vyhlášky </w:t>
      </w:r>
      <w:r w:rsidR="00092175">
        <w:rPr>
          <w:bCs/>
          <w:sz w:val="24"/>
          <w:szCs w:val="24"/>
        </w:rPr>
        <w:t>nejsou ještě schválené, např. konkrétní seznam látek, přesné podmínky jejich prodeje</w:t>
      </w:r>
    </w:p>
    <w:p w:rsidR="00092175" w:rsidRPr="0075133F" w:rsidRDefault="00092175" w:rsidP="0075133F">
      <w:pPr>
        <w:rPr>
          <w:rFonts w:ascii="CIDFont+F3" w:hAnsi="CIDFont+F3" w:cs="CIDFont+F3"/>
          <w:sz w:val="24"/>
          <w:szCs w:val="24"/>
        </w:rPr>
      </w:pPr>
      <w:r>
        <w:rPr>
          <w:bCs/>
          <w:sz w:val="24"/>
          <w:szCs w:val="24"/>
        </w:rPr>
        <w:t xml:space="preserve">2) psychoaktivní látky – legální, </w:t>
      </w:r>
      <w:bookmarkStart w:id="0" w:name="_GoBack"/>
      <w:bookmarkEnd w:id="0"/>
      <w:r>
        <w:rPr>
          <w:bCs/>
          <w:sz w:val="24"/>
          <w:szCs w:val="24"/>
        </w:rPr>
        <w:t>regulované (často využívány ve výzkumu) i nelegální, jakákoliv látka, která ovlivňuje psychiku</w:t>
      </w:r>
    </w:p>
    <w:p w:rsidR="00AD4EDB" w:rsidRPr="00E9521E" w:rsidRDefault="00AD4EDB" w:rsidP="00AD4EDB">
      <w:pPr>
        <w:autoSpaceDE w:val="0"/>
        <w:autoSpaceDN w:val="0"/>
        <w:adjustRightInd w:val="0"/>
        <w:spacing w:after="0"/>
        <w:rPr>
          <w:rFonts w:ascii="CIDFont+F3" w:hAnsi="CIDFont+F3" w:cs="CIDFont+F3"/>
          <w:b/>
          <w:sz w:val="24"/>
          <w:szCs w:val="24"/>
        </w:rPr>
      </w:pPr>
      <w:r w:rsidRPr="00E9521E">
        <w:rPr>
          <w:rFonts w:ascii="CIDFont+F3" w:hAnsi="CIDFont+F3" w:cs="CIDFont+F3"/>
          <w:b/>
          <w:sz w:val="24"/>
          <w:szCs w:val="24"/>
        </w:rPr>
        <w:t>3) Závěry a úkoly pro další období:</w:t>
      </w:r>
    </w:p>
    <w:p w:rsidR="00AD4EDB" w:rsidRPr="00F13513" w:rsidRDefault="00AD4EDB" w:rsidP="00AD4EDB">
      <w:pPr>
        <w:autoSpaceDE w:val="0"/>
        <w:autoSpaceDN w:val="0"/>
        <w:adjustRightInd w:val="0"/>
        <w:spacing w:after="0"/>
        <w:rPr>
          <w:rFonts w:ascii="CIDFont+F1" w:hAnsi="CIDFont+F1" w:cs="CIDFont+F1"/>
          <w:sz w:val="24"/>
          <w:szCs w:val="24"/>
        </w:rPr>
      </w:pPr>
    </w:p>
    <w:p w:rsidR="00AD4EDB" w:rsidRPr="00A06675" w:rsidRDefault="00AD4EDB" w:rsidP="00AD4EDB">
      <w:pPr>
        <w:autoSpaceDE w:val="0"/>
        <w:autoSpaceDN w:val="0"/>
        <w:adjustRightInd w:val="0"/>
        <w:spacing w:after="0"/>
        <w:rPr>
          <w:rFonts w:ascii="CIDFont+F3" w:eastAsia="CIDFont+F4" w:hAnsi="CIDFont+F3" w:cs="CIDFont+F3"/>
          <w:b/>
          <w:sz w:val="24"/>
          <w:szCs w:val="24"/>
        </w:rPr>
      </w:pPr>
      <w:r w:rsidRPr="00F13513">
        <w:rPr>
          <w:rFonts w:ascii="CIDFont+F3" w:eastAsia="CIDFont+F4" w:hAnsi="CIDFont+F3" w:cs="CIDFont+F3"/>
          <w:sz w:val="24"/>
          <w:szCs w:val="24"/>
        </w:rPr>
        <w:t xml:space="preserve">Další termín </w:t>
      </w:r>
      <w:r w:rsidRPr="00F13513">
        <w:rPr>
          <w:rFonts w:ascii="CIDFont+F1" w:eastAsia="CIDFont+F4" w:hAnsi="CIDFont+F1" w:cs="CIDFont+F1"/>
          <w:sz w:val="24"/>
          <w:szCs w:val="24"/>
        </w:rPr>
        <w:t xml:space="preserve">setkání pracovní skupiny </w:t>
      </w:r>
      <w:r w:rsidRPr="00F13513">
        <w:rPr>
          <w:rFonts w:ascii="CIDFont+F3" w:eastAsia="CIDFont+F4" w:hAnsi="CIDFont+F3" w:cs="CIDFont+F3"/>
          <w:sz w:val="24"/>
          <w:szCs w:val="24"/>
        </w:rPr>
        <w:t xml:space="preserve">dne  </w:t>
      </w:r>
      <w:proofErr w:type="gramStart"/>
      <w:r w:rsidR="00D34AC7">
        <w:rPr>
          <w:rFonts w:ascii="CIDFont+F3" w:eastAsia="CIDFont+F4" w:hAnsi="CIDFont+F3" w:cs="CIDFont+F3"/>
          <w:b/>
          <w:sz w:val="24"/>
          <w:szCs w:val="24"/>
        </w:rPr>
        <w:t>12</w:t>
      </w:r>
      <w:r w:rsidR="00D15510" w:rsidRPr="00A06675">
        <w:rPr>
          <w:rFonts w:ascii="CIDFont+F3" w:eastAsia="CIDFont+F4" w:hAnsi="CIDFont+F3" w:cs="CIDFont+F3"/>
          <w:b/>
          <w:sz w:val="24"/>
          <w:szCs w:val="24"/>
        </w:rPr>
        <w:t>.</w:t>
      </w:r>
      <w:r w:rsidR="00160FF5">
        <w:rPr>
          <w:rFonts w:ascii="CIDFont+F3" w:eastAsia="CIDFont+F4" w:hAnsi="CIDFont+F3" w:cs="CIDFont+F3"/>
          <w:b/>
          <w:sz w:val="24"/>
          <w:szCs w:val="24"/>
        </w:rPr>
        <w:t>0</w:t>
      </w:r>
      <w:r w:rsidR="00D34AC7">
        <w:rPr>
          <w:rFonts w:ascii="CIDFont+F3" w:eastAsia="CIDFont+F4" w:hAnsi="CIDFont+F3" w:cs="CIDFont+F3"/>
          <w:b/>
          <w:sz w:val="24"/>
          <w:szCs w:val="24"/>
        </w:rPr>
        <w:t>6</w:t>
      </w:r>
      <w:r w:rsidR="00D15510" w:rsidRPr="00A06675">
        <w:rPr>
          <w:rFonts w:ascii="CIDFont+F3" w:eastAsia="CIDFont+F4" w:hAnsi="CIDFont+F3" w:cs="CIDFont+F3"/>
          <w:b/>
          <w:sz w:val="24"/>
          <w:szCs w:val="24"/>
        </w:rPr>
        <w:t>.2025</w:t>
      </w:r>
      <w:proofErr w:type="gramEnd"/>
      <w:r w:rsidRPr="00A06675">
        <w:rPr>
          <w:rFonts w:ascii="CIDFont+F3" w:eastAsia="CIDFont+F4" w:hAnsi="CIDFont+F3" w:cs="CIDFont+F3"/>
          <w:b/>
          <w:sz w:val="24"/>
          <w:szCs w:val="24"/>
        </w:rPr>
        <w:t>, 13:30 hod.</w:t>
      </w:r>
    </w:p>
    <w:p w:rsidR="00AD4EDB" w:rsidRPr="00F13513" w:rsidRDefault="00AD4EDB" w:rsidP="00AD4EDB">
      <w:pPr>
        <w:autoSpaceDE w:val="0"/>
        <w:autoSpaceDN w:val="0"/>
        <w:adjustRightInd w:val="0"/>
        <w:spacing w:after="0"/>
        <w:rPr>
          <w:rFonts w:ascii="CIDFont+F1" w:hAnsi="CIDFont+F1" w:cs="CIDFont+F1"/>
          <w:sz w:val="24"/>
          <w:szCs w:val="24"/>
        </w:rPr>
      </w:pPr>
      <w:r>
        <w:rPr>
          <w:rFonts w:ascii="CIDFont+F1" w:eastAsia="CIDFont+F4" w:hAnsi="CIDFont+F1" w:cs="CIDFont+F1"/>
          <w:sz w:val="24"/>
          <w:szCs w:val="24"/>
        </w:rPr>
        <w:t>M</w:t>
      </w:r>
      <w:r w:rsidRPr="00F13513">
        <w:rPr>
          <w:rFonts w:ascii="CIDFont+F1" w:eastAsia="CIDFont+F4" w:hAnsi="CIDFont+F1" w:cs="CIDFont+F1"/>
          <w:sz w:val="24"/>
          <w:szCs w:val="24"/>
        </w:rPr>
        <w:t>ísto</w:t>
      </w:r>
      <w:r w:rsidRPr="00F13513">
        <w:rPr>
          <w:rFonts w:ascii="CIDFont+F5" w:eastAsia="CIDFont+F4" w:hAnsi="CIDFont+F5" w:cs="CIDFont+F5"/>
          <w:sz w:val="24"/>
          <w:szCs w:val="24"/>
        </w:rPr>
        <w:t>: velká zasedací místnost, Zámek 1</w:t>
      </w:r>
    </w:p>
    <w:p w:rsidR="00AD4EDB" w:rsidRPr="00F13513" w:rsidRDefault="00AD4EDB" w:rsidP="00AD4EDB">
      <w:pPr>
        <w:autoSpaceDE w:val="0"/>
        <w:autoSpaceDN w:val="0"/>
        <w:adjustRightInd w:val="0"/>
        <w:spacing w:after="0"/>
        <w:rPr>
          <w:rFonts w:ascii="CIDFont+F1" w:eastAsia="CIDFont+F4" w:hAnsi="CIDFont+F1" w:cs="CIDFont+F1"/>
          <w:sz w:val="24"/>
          <w:szCs w:val="24"/>
        </w:rPr>
      </w:pPr>
    </w:p>
    <w:p w:rsidR="00AD4EDB" w:rsidRDefault="00AD4EDB" w:rsidP="00AD4EDB">
      <w:pPr>
        <w:rPr>
          <w:b/>
          <w:sz w:val="24"/>
          <w:szCs w:val="24"/>
        </w:rPr>
      </w:pPr>
      <w:r w:rsidRPr="003C30E2">
        <w:rPr>
          <w:b/>
          <w:sz w:val="24"/>
          <w:szCs w:val="24"/>
        </w:rPr>
        <w:t>Přílohy: 0</w:t>
      </w:r>
    </w:p>
    <w:p w:rsidR="00AD4EDB" w:rsidRPr="003C30E2" w:rsidRDefault="00AD4EDB" w:rsidP="00AD4EDB">
      <w:pPr>
        <w:pBdr>
          <w:top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C30E2">
        <w:rPr>
          <w:b/>
          <w:sz w:val="24"/>
          <w:szCs w:val="24"/>
        </w:rPr>
        <w:t xml:space="preserve">Zapsala: </w:t>
      </w:r>
      <w:proofErr w:type="spellStart"/>
      <w:r w:rsidRPr="003C30E2">
        <w:rPr>
          <w:b/>
          <w:sz w:val="24"/>
          <w:szCs w:val="24"/>
        </w:rPr>
        <w:t>Chlumová</w:t>
      </w:r>
      <w:proofErr w:type="spellEnd"/>
      <w:r w:rsidRPr="003C30E2">
        <w:rPr>
          <w:b/>
          <w:sz w:val="24"/>
          <w:szCs w:val="24"/>
        </w:rPr>
        <w:t xml:space="preserve"> L.</w:t>
      </w:r>
    </w:p>
    <w:p w:rsidR="00AD4EDB" w:rsidRPr="003C30E2" w:rsidRDefault="00AD4EDB">
      <w:pPr>
        <w:pBdr>
          <w:top w:val="single" w:sz="4" w:space="1" w:color="auto"/>
        </w:pBdr>
        <w:rPr>
          <w:b/>
          <w:sz w:val="24"/>
          <w:szCs w:val="24"/>
        </w:rPr>
      </w:pPr>
    </w:p>
    <w:sectPr w:rsidR="00AD4EDB" w:rsidRPr="003C30E2" w:rsidSect="001F6B0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184" w:rsidRDefault="00995184" w:rsidP="00744469">
      <w:pPr>
        <w:spacing w:after="0"/>
      </w:pPr>
      <w:r>
        <w:separator/>
      </w:r>
    </w:p>
  </w:endnote>
  <w:endnote w:type="continuationSeparator" w:id="0">
    <w:p w:rsidR="00995184" w:rsidRDefault="00995184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4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IDFont+F5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47B09" w:rsidTr="00830A79">
      <w:tc>
        <w:tcPr>
          <w:tcW w:w="5000" w:type="pct"/>
          <w:gridSpan w:val="3"/>
          <w:shd w:val="clear" w:color="auto" w:fill="auto"/>
          <w:vAlign w:val="center"/>
        </w:tcPr>
        <w:p w:rsidR="00A47B09" w:rsidRDefault="00A47B09" w:rsidP="00832221">
          <w:pPr>
            <w:pStyle w:val="Tabulkazhlav"/>
            <w:jc w:val="right"/>
          </w:pPr>
        </w:p>
        <w:p w:rsidR="00DA38C5" w:rsidRDefault="00DA38C5" w:rsidP="00832221">
          <w:pPr>
            <w:pStyle w:val="Tabulkazhlav"/>
            <w:jc w:val="right"/>
          </w:pPr>
        </w:p>
      </w:tc>
    </w:tr>
    <w:tr w:rsidR="00A47B09" w:rsidTr="00830A79">
      <w:tc>
        <w:tcPr>
          <w:tcW w:w="1667" w:type="pct"/>
          <w:shd w:val="clear" w:color="auto" w:fill="auto"/>
          <w:vAlign w:val="center"/>
        </w:tcPr>
        <w:p w:rsidR="00A47B09" w:rsidRDefault="00A47B09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RDefault="00A47B09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RDefault="00A47B09" w:rsidP="00E073EC">
          <w:pPr>
            <w:pStyle w:val="Tabulkatext"/>
            <w:jc w:val="right"/>
          </w:pPr>
          <w:r>
            <w:t xml:space="preserve">Strana: </w:t>
          </w:r>
          <w:r w:rsidR="008C1612">
            <w:fldChar w:fldCharType="begin"/>
          </w:r>
          <w:r>
            <w:instrText xml:space="preserve"> PAGE   \* MERGEFORMAT </w:instrText>
          </w:r>
          <w:r w:rsidR="008C1612">
            <w:fldChar w:fldCharType="separate"/>
          </w:r>
          <w:r w:rsidR="00092175">
            <w:rPr>
              <w:noProof/>
            </w:rPr>
            <w:t>2</w:t>
          </w:r>
          <w:r w:rsidR="008C1612">
            <w:fldChar w:fldCharType="end"/>
          </w:r>
          <w:r>
            <w:t xml:space="preserve"> z </w:t>
          </w:r>
          <w:r w:rsidR="00995184">
            <w:fldChar w:fldCharType="begin"/>
          </w:r>
          <w:r w:rsidR="00995184">
            <w:instrText xml:space="preserve"> NUMPAGES   \* MERGEFORMAT </w:instrText>
          </w:r>
          <w:r w:rsidR="00995184">
            <w:fldChar w:fldCharType="separate"/>
          </w:r>
          <w:r w:rsidR="00092175">
            <w:rPr>
              <w:noProof/>
            </w:rPr>
            <w:t>2</w:t>
          </w:r>
          <w:r w:rsidR="00995184">
            <w:rPr>
              <w:noProof/>
            </w:rPr>
            <w:fldChar w:fldCharType="end"/>
          </w:r>
        </w:p>
      </w:tc>
    </w:tr>
  </w:tbl>
  <w:p w:rsidR="00830A79" w:rsidRDefault="00830A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:rsidTr="00A34F9E">
      <w:tc>
        <w:tcPr>
          <w:tcW w:w="1667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 w:rsidR="008C1612">
            <w:fldChar w:fldCharType="begin"/>
          </w:r>
          <w:r>
            <w:instrText xml:space="preserve"> PAGE   \* MERGEFORMAT </w:instrText>
          </w:r>
          <w:r w:rsidR="008C1612">
            <w:fldChar w:fldCharType="separate"/>
          </w:r>
          <w:r w:rsidR="00830A79">
            <w:rPr>
              <w:noProof/>
            </w:rPr>
            <w:t>1</w:t>
          </w:r>
          <w:r w:rsidR="008C1612">
            <w:fldChar w:fldCharType="end"/>
          </w:r>
          <w:r>
            <w:t xml:space="preserve"> z </w:t>
          </w:r>
          <w:r w:rsidR="00995184">
            <w:fldChar w:fldCharType="begin"/>
          </w:r>
          <w:r w:rsidR="00995184">
            <w:instrText xml:space="preserve"> NUMPAGES   \* MERGEFORMAT </w:instrText>
          </w:r>
          <w:r w:rsidR="00995184">
            <w:fldChar w:fldCharType="separate"/>
          </w:r>
          <w:r w:rsidR="00830A79">
            <w:rPr>
              <w:noProof/>
            </w:rPr>
            <w:t>1</w:t>
          </w:r>
          <w:r w:rsidR="00995184">
            <w:rPr>
              <w:noProof/>
            </w:rPr>
            <w:fldChar w:fldCharType="end"/>
          </w:r>
        </w:p>
      </w:tc>
    </w:tr>
  </w:tbl>
  <w:p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184" w:rsidRDefault="00995184" w:rsidP="00744469">
      <w:pPr>
        <w:spacing w:after="0"/>
      </w:pPr>
      <w:r>
        <w:separator/>
      </w:r>
    </w:p>
  </w:footnote>
  <w:footnote w:type="continuationSeparator" w:id="0">
    <w:p w:rsidR="00995184" w:rsidRDefault="00995184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A79" w:rsidRDefault="007649C6">
    <w:pPr>
      <w:pStyle w:val="Zhlav"/>
    </w:pPr>
    <w:r>
      <w:rPr>
        <w:rFonts w:ascii="Arial" w:eastAsia="Arial" w:hAnsi="Arial" w:cs="Arial"/>
        <w:b/>
        <w:noProof/>
        <w:sz w:val="24"/>
        <w:szCs w:val="24"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-335280</wp:posOffset>
          </wp:positionH>
          <wp:positionV relativeFrom="margin">
            <wp:posOffset>-914400</wp:posOffset>
          </wp:positionV>
          <wp:extent cx="2498400" cy="6480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64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4418330</wp:posOffset>
          </wp:positionH>
          <wp:positionV relativeFrom="margin">
            <wp:posOffset>-874395</wp:posOffset>
          </wp:positionV>
          <wp:extent cx="1400400" cy="619200"/>
          <wp:effectExtent l="0" t="0" r="9525" b="0"/>
          <wp:wrapSquare wrapText="bothSides"/>
          <wp:docPr id="46126302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263020" name="Obrázek 4612630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400" cy="6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30A79" w:rsidRDefault="00830A79">
    <w:pPr>
      <w:pStyle w:val="Zhlav"/>
    </w:pPr>
  </w:p>
  <w:p w:rsidR="00B540BC" w:rsidRDefault="00832221" w:rsidP="00832221">
    <w:pPr>
      <w:pStyle w:val="Zhlav"/>
      <w:tabs>
        <w:tab w:val="clear" w:pos="4536"/>
        <w:tab w:val="clear" w:pos="9072"/>
        <w:tab w:val="center" w:pos="4535"/>
      </w:tabs>
    </w:pPr>
    <w:r>
      <w:t xml:space="preserve">  </w:t>
    </w:r>
    <w:r>
      <w:tab/>
    </w:r>
    <w:r>
      <w:tab/>
    </w:r>
    <w:r>
      <w:tab/>
    </w:r>
  </w:p>
  <w:p w:rsidR="00F14F80" w:rsidRDefault="00F14F80">
    <w:pPr>
      <w:pStyle w:val="Zhlav"/>
    </w:pPr>
  </w:p>
  <w:p w:rsidR="00B540BC" w:rsidRDefault="00B540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F9E" w:rsidRDefault="00A34F9E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6pt;height:6pt" o:bullet="t">
        <v:imagedata r:id="rId1" o:title="ul"/>
      </v:shape>
    </w:pict>
  </w:numPicBullet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7FB5806"/>
    <w:multiLevelType w:val="hybridMultilevel"/>
    <w:tmpl w:val="25B2987C"/>
    <w:lvl w:ilvl="0" w:tplc="CCA20F02">
      <w:start w:val="3"/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4757C"/>
    <w:multiLevelType w:val="hybridMultilevel"/>
    <w:tmpl w:val="A510D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B0C4B"/>
    <w:multiLevelType w:val="hybridMultilevel"/>
    <w:tmpl w:val="882C9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AAB14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D3DAF"/>
    <w:multiLevelType w:val="hybridMultilevel"/>
    <w:tmpl w:val="E90E3AC0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8628F0"/>
    <w:multiLevelType w:val="hybridMultilevel"/>
    <w:tmpl w:val="8C16A5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00066F3"/>
    <w:multiLevelType w:val="hybridMultilevel"/>
    <w:tmpl w:val="78FE2F3C"/>
    <w:lvl w:ilvl="0" w:tplc="791A74B4">
      <w:start w:val="2"/>
      <w:numFmt w:val="bullet"/>
      <w:lvlText w:val="-"/>
      <w:lvlJc w:val="left"/>
      <w:pPr>
        <w:ind w:left="720" w:hanging="360"/>
      </w:pPr>
      <w:rPr>
        <w:rFonts w:ascii="CIDFont+F3" w:eastAsiaTheme="minorHAnsi" w:hAnsi="CIDFont+F3" w:cs="CIDFont+F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2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1"/>
  </w:num>
  <w:num w:numId="10">
    <w:abstractNumId w:val="7"/>
  </w:num>
  <w:num w:numId="11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4"/>
  </w:num>
  <w:num w:numId="17">
    <w:abstractNumId w:val="8"/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"/>
  </w:num>
  <w:num w:numId="22">
    <w:abstractNumId w:val="5"/>
  </w:num>
  <w:num w:numId="23">
    <w:abstractNumId w:val="6"/>
  </w:num>
  <w:num w:numId="24">
    <w:abstractNumId w:val="4"/>
  </w:num>
  <w:num w:numId="25">
    <w:abstractNumId w:val="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15461"/>
    <w:rsid w:val="000217DF"/>
    <w:rsid w:val="00052780"/>
    <w:rsid w:val="000532DA"/>
    <w:rsid w:val="00055362"/>
    <w:rsid w:val="00057C9B"/>
    <w:rsid w:val="00065731"/>
    <w:rsid w:val="000678DA"/>
    <w:rsid w:val="00067F8E"/>
    <w:rsid w:val="00084CE4"/>
    <w:rsid w:val="00090C6C"/>
    <w:rsid w:val="00092175"/>
    <w:rsid w:val="00097134"/>
    <w:rsid w:val="000A1FE3"/>
    <w:rsid w:val="000B25D8"/>
    <w:rsid w:val="000E11BF"/>
    <w:rsid w:val="000F0056"/>
    <w:rsid w:val="000F26DA"/>
    <w:rsid w:val="000F5592"/>
    <w:rsid w:val="00117030"/>
    <w:rsid w:val="0011753D"/>
    <w:rsid w:val="00121E84"/>
    <w:rsid w:val="001418F2"/>
    <w:rsid w:val="001552CE"/>
    <w:rsid w:val="00160FF5"/>
    <w:rsid w:val="001641A3"/>
    <w:rsid w:val="001673AF"/>
    <w:rsid w:val="001776A7"/>
    <w:rsid w:val="001819EE"/>
    <w:rsid w:val="00182D94"/>
    <w:rsid w:val="00184F3F"/>
    <w:rsid w:val="00185596"/>
    <w:rsid w:val="00194656"/>
    <w:rsid w:val="001A4E7F"/>
    <w:rsid w:val="001B55D7"/>
    <w:rsid w:val="001C08A2"/>
    <w:rsid w:val="001D3DFE"/>
    <w:rsid w:val="001D3F1B"/>
    <w:rsid w:val="001D5560"/>
    <w:rsid w:val="001F53A8"/>
    <w:rsid w:val="001F676B"/>
    <w:rsid w:val="001F6B04"/>
    <w:rsid w:val="00201CD2"/>
    <w:rsid w:val="00202271"/>
    <w:rsid w:val="0020570D"/>
    <w:rsid w:val="00206553"/>
    <w:rsid w:val="002142D7"/>
    <w:rsid w:val="002319F2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B7FCD"/>
    <w:rsid w:val="002B7FD3"/>
    <w:rsid w:val="002C170C"/>
    <w:rsid w:val="002C4D5F"/>
    <w:rsid w:val="002D7766"/>
    <w:rsid w:val="003018C0"/>
    <w:rsid w:val="00302400"/>
    <w:rsid w:val="00306C59"/>
    <w:rsid w:val="00321E07"/>
    <w:rsid w:val="003250D6"/>
    <w:rsid w:val="00330790"/>
    <w:rsid w:val="00332AFA"/>
    <w:rsid w:val="00334D40"/>
    <w:rsid w:val="00342EB6"/>
    <w:rsid w:val="00342ECC"/>
    <w:rsid w:val="00353D61"/>
    <w:rsid w:val="00361FFC"/>
    <w:rsid w:val="00381DE1"/>
    <w:rsid w:val="003851E9"/>
    <w:rsid w:val="00394C90"/>
    <w:rsid w:val="00394E65"/>
    <w:rsid w:val="003A1F2F"/>
    <w:rsid w:val="003A5621"/>
    <w:rsid w:val="003A5981"/>
    <w:rsid w:val="003B1163"/>
    <w:rsid w:val="003B6F5A"/>
    <w:rsid w:val="003C30E2"/>
    <w:rsid w:val="003E5795"/>
    <w:rsid w:val="003F02C5"/>
    <w:rsid w:val="004162EF"/>
    <w:rsid w:val="004354DE"/>
    <w:rsid w:val="004415B1"/>
    <w:rsid w:val="004461FB"/>
    <w:rsid w:val="004548E9"/>
    <w:rsid w:val="00455567"/>
    <w:rsid w:val="00476C96"/>
    <w:rsid w:val="00497ED7"/>
    <w:rsid w:val="004C721F"/>
    <w:rsid w:val="004D73F0"/>
    <w:rsid w:val="004E5D87"/>
    <w:rsid w:val="00512C01"/>
    <w:rsid w:val="005160CC"/>
    <w:rsid w:val="00536184"/>
    <w:rsid w:val="00536CEE"/>
    <w:rsid w:val="0055203F"/>
    <w:rsid w:val="00556F01"/>
    <w:rsid w:val="0056087E"/>
    <w:rsid w:val="00567C05"/>
    <w:rsid w:val="00573732"/>
    <w:rsid w:val="00597E60"/>
    <w:rsid w:val="005B66CA"/>
    <w:rsid w:val="005B7AFA"/>
    <w:rsid w:val="005C19CB"/>
    <w:rsid w:val="005C28D2"/>
    <w:rsid w:val="005D7987"/>
    <w:rsid w:val="005E5874"/>
    <w:rsid w:val="005E72E4"/>
    <w:rsid w:val="005F660A"/>
    <w:rsid w:val="00605AF1"/>
    <w:rsid w:val="0062246E"/>
    <w:rsid w:val="00623599"/>
    <w:rsid w:val="00626380"/>
    <w:rsid w:val="00640D76"/>
    <w:rsid w:val="0064499C"/>
    <w:rsid w:val="00647088"/>
    <w:rsid w:val="00653116"/>
    <w:rsid w:val="00657929"/>
    <w:rsid w:val="00671782"/>
    <w:rsid w:val="006718E7"/>
    <w:rsid w:val="0067235B"/>
    <w:rsid w:val="006774A2"/>
    <w:rsid w:val="0068462F"/>
    <w:rsid w:val="00685750"/>
    <w:rsid w:val="00694A19"/>
    <w:rsid w:val="006B3320"/>
    <w:rsid w:val="006B6ABA"/>
    <w:rsid w:val="006B7AD7"/>
    <w:rsid w:val="006C070F"/>
    <w:rsid w:val="006D2EC2"/>
    <w:rsid w:val="006D7FC5"/>
    <w:rsid w:val="006F114E"/>
    <w:rsid w:val="006F7E2F"/>
    <w:rsid w:val="007021C1"/>
    <w:rsid w:val="00706BD4"/>
    <w:rsid w:val="0071660A"/>
    <w:rsid w:val="0072096E"/>
    <w:rsid w:val="00737635"/>
    <w:rsid w:val="00743FF3"/>
    <w:rsid w:val="00744469"/>
    <w:rsid w:val="00747312"/>
    <w:rsid w:val="0075133F"/>
    <w:rsid w:val="007543B4"/>
    <w:rsid w:val="007566EB"/>
    <w:rsid w:val="007649C6"/>
    <w:rsid w:val="0077194C"/>
    <w:rsid w:val="00773D72"/>
    <w:rsid w:val="00782D4C"/>
    <w:rsid w:val="00797E60"/>
    <w:rsid w:val="007A0075"/>
    <w:rsid w:val="007B1C3C"/>
    <w:rsid w:val="007D0935"/>
    <w:rsid w:val="007D59A0"/>
    <w:rsid w:val="007E732D"/>
    <w:rsid w:val="007F59A4"/>
    <w:rsid w:val="00801DB7"/>
    <w:rsid w:val="008053D8"/>
    <w:rsid w:val="00815F47"/>
    <w:rsid w:val="008255F6"/>
    <w:rsid w:val="00830A79"/>
    <w:rsid w:val="00830F07"/>
    <w:rsid w:val="00832221"/>
    <w:rsid w:val="00844670"/>
    <w:rsid w:val="00847203"/>
    <w:rsid w:val="008647B8"/>
    <w:rsid w:val="00876D8C"/>
    <w:rsid w:val="00881300"/>
    <w:rsid w:val="008819E7"/>
    <w:rsid w:val="008842D3"/>
    <w:rsid w:val="00890FAA"/>
    <w:rsid w:val="008B607A"/>
    <w:rsid w:val="008C1612"/>
    <w:rsid w:val="008C6214"/>
    <w:rsid w:val="008F2388"/>
    <w:rsid w:val="008F7D9B"/>
    <w:rsid w:val="00910732"/>
    <w:rsid w:val="009117F1"/>
    <w:rsid w:val="009121EF"/>
    <w:rsid w:val="00926F23"/>
    <w:rsid w:val="0093047D"/>
    <w:rsid w:val="009343A7"/>
    <w:rsid w:val="00934A32"/>
    <w:rsid w:val="00942E26"/>
    <w:rsid w:val="00942F74"/>
    <w:rsid w:val="0094490A"/>
    <w:rsid w:val="009574F9"/>
    <w:rsid w:val="00967D4A"/>
    <w:rsid w:val="009713A8"/>
    <w:rsid w:val="0098510D"/>
    <w:rsid w:val="00986A19"/>
    <w:rsid w:val="00995184"/>
    <w:rsid w:val="009A7345"/>
    <w:rsid w:val="009A755D"/>
    <w:rsid w:val="009B2B34"/>
    <w:rsid w:val="009C3F32"/>
    <w:rsid w:val="009C6048"/>
    <w:rsid w:val="009C6899"/>
    <w:rsid w:val="009C71CB"/>
    <w:rsid w:val="009D3A7F"/>
    <w:rsid w:val="009D61E8"/>
    <w:rsid w:val="009D6602"/>
    <w:rsid w:val="009E1C91"/>
    <w:rsid w:val="009F2C3B"/>
    <w:rsid w:val="00A05864"/>
    <w:rsid w:val="00A06675"/>
    <w:rsid w:val="00A076EC"/>
    <w:rsid w:val="00A15D10"/>
    <w:rsid w:val="00A16328"/>
    <w:rsid w:val="00A32634"/>
    <w:rsid w:val="00A338EB"/>
    <w:rsid w:val="00A33A3D"/>
    <w:rsid w:val="00A34F9E"/>
    <w:rsid w:val="00A36264"/>
    <w:rsid w:val="00A47B09"/>
    <w:rsid w:val="00A67723"/>
    <w:rsid w:val="00A87668"/>
    <w:rsid w:val="00AA3E99"/>
    <w:rsid w:val="00AC3356"/>
    <w:rsid w:val="00AD04D6"/>
    <w:rsid w:val="00AD4EDB"/>
    <w:rsid w:val="00B04C20"/>
    <w:rsid w:val="00B11883"/>
    <w:rsid w:val="00B149C1"/>
    <w:rsid w:val="00B211AE"/>
    <w:rsid w:val="00B32C5C"/>
    <w:rsid w:val="00B50733"/>
    <w:rsid w:val="00B539D6"/>
    <w:rsid w:val="00B540BC"/>
    <w:rsid w:val="00B56267"/>
    <w:rsid w:val="00B56786"/>
    <w:rsid w:val="00B57C7F"/>
    <w:rsid w:val="00B70C0C"/>
    <w:rsid w:val="00B72DF9"/>
    <w:rsid w:val="00B805D8"/>
    <w:rsid w:val="00B90AFE"/>
    <w:rsid w:val="00B921E9"/>
    <w:rsid w:val="00B9435E"/>
    <w:rsid w:val="00BA0F0F"/>
    <w:rsid w:val="00BA40A6"/>
    <w:rsid w:val="00BA5CD3"/>
    <w:rsid w:val="00BA735E"/>
    <w:rsid w:val="00BD26E4"/>
    <w:rsid w:val="00BD5598"/>
    <w:rsid w:val="00C1026C"/>
    <w:rsid w:val="00C12778"/>
    <w:rsid w:val="00C26A71"/>
    <w:rsid w:val="00C54BB9"/>
    <w:rsid w:val="00C70F57"/>
    <w:rsid w:val="00C72443"/>
    <w:rsid w:val="00C74F73"/>
    <w:rsid w:val="00C920D4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15510"/>
    <w:rsid w:val="00D34AC7"/>
    <w:rsid w:val="00D43324"/>
    <w:rsid w:val="00D55B22"/>
    <w:rsid w:val="00D56670"/>
    <w:rsid w:val="00D6700A"/>
    <w:rsid w:val="00D7542C"/>
    <w:rsid w:val="00D90F1D"/>
    <w:rsid w:val="00D91F9F"/>
    <w:rsid w:val="00DA38C5"/>
    <w:rsid w:val="00DB3EA3"/>
    <w:rsid w:val="00DB40C5"/>
    <w:rsid w:val="00DC370F"/>
    <w:rsid w:val="00DC3B8E"/>
    <w:rsid w:val="00DC558E"/>
    <w:rsid w:val="00DF1984"/>
    <w:rsid w:val="00E06B6A"/>
    <w:rsid w:val="00E073EC"/>
    <w:rsid w:val="00E201FD"/>
    <w:rsid w:val="00E20828"/>
    <w:rsid w:val="00E30B83"/>
    <w:rsid w:val="00E401BC"/>
    <w:rsid w:val="00E4229E"/>
    <w:rsid w:val="00E44390"/>
    <w:rsid w:val="00E45CF5"/>
    <w:rsid w:val="00E539B2"/>
    <w:rsid w:val="00E63A27"/>
    <w:rsid w:val="00E66055"/>
    <w:rsid w:val="00E750A7"/>
    <w:rsid w:val="00E7767E"/>
    <w:rsid w:val="00E81664"/>
    <w:rsid w:val="00E90E13"/>
    <w:rsid w:val="00E915D8"/>
    <w:rsid w:val="00E9521E"/>
    <w:rsid w:val="00EA17D9"/>
    <w:rsid w:val="00EA35B3"/>
    <w:rsid w:val="00EB1A20"/>
    <w:rsid w:val="00EB62F1"/>
    <w:rsid w:val="00ED7068"/>
    <w:rsid w:val="00EE56AB"/>
    <w:rsid w:val="00F13513"/>
    <w:rsid w:val="00F14015"/>
    <w:rsid w:val="00F14F80"/>
    <w:rsid w:val="00F24251"/>
    <w:rsid w:val="00F25FB9"/>
    <w:rsid w:val="00F332DB"/>
    <w:rsid w:val="00F37E18"/>
    <w:rsid w:val="00F4441B"/>
    <w:rsid w:val="00F50469"/>
    <w:rsid w:val="00F543E8"/>
    <w:rsid w:val="00F61DB6"/>
    <w:rsid w:val="00F91466"/>
    <w:rsid w:val="00F91844"/>
    <w:rsid w:val="00F9194D"/>
    <w:rsid w:val="00FA388B"/>
    <w:rsid w:val="00FA5583"/>
    <w:rsid w:val="00FA5BE7"/>
    <w:rsid w:val="00FB236F"/>
    <w:rsid w:val="00FB7F5D"/>
    <w:rsid w:val="00FC0AE3"/>
    <w:rsid w:val="00FC461E"/>
    <w:rsid w:val="00FC4FB9"/>
    <w:rsid w:val="00FC7F62"/>
    <w:rsid w:val="00FD7FEB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4F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99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99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2025-04-22T08:23:00Z</dcterms:created>
  <dcterms:modified xsi:type="dcterms:W3CDTF">2025-04-22T09:53:00Z</dcterms:modified>
</cp:coreProperties>
</file>