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EB" w:rsidRPr="004E02C5" w:rsidRDefault="009413EB" w:rsidP="004E02C5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4E02C5">
        <w:rPr>
          <w:rFonts w:ascii="Arial" w:hAnsi="Arial" w:cs="Arial"/>
          <w:b/>
          <w:sz w:val="32"/>
          <w:szCs w:val="32"/>
        </w:rPr>
        <w:t>Žádost o vydání koordinovaného závazného stanoviska Městského úřadu Vrchlabí</w:t>
      </w:r>
    </w:p>
    <w:p w:rsidR="009413EB" w:rsidRPr="002342FB" w:rsidRDefault="009413EB" w:rsidP="00667F4D">
      <w:pPr>
        <w:spacing w:after="6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A)</w:t>
      </w:r>
    </w:p>
    <w:p w:rsidR="009413EB" w:rsidRPr="002342FB" w:rsidRDefault="009413EB" w:rsidP="00667F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2342FB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b/>
          <w:sz w:val="22"/>
          <w:szCs w:val="22"/>
        </w:rPr>
        <w:t>umístění stavby</w:t>
      </w:r>
    </w:p>
    <w:bookmarkStart w:id="0" w:name="Zaškrtávací2"/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územní souhlas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územní </w:t>
      </w:r>
      <w:proofErr w:type="gramStart"/>
      <w:r>
        <w:rPr>
          <w:rFonts w:ascii="Arial" w:hAnsi="Arial" w:cs="Arial"/>
          <w:sz w:val="22"/>
          <w:szCs w:val="22"/>
        </w:rPr>
        <w:t>rozhodnutí</w:t>
      </w:r>
      <w:r w:rsidRPr="002342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nebo</w:t>
      </w:r>
      <w:proofErr w:type="gramEnd"/>
      <w:r>
        <w:rPr>
          <w:rFonts w:ascii="Arial" w:hAnsi="Arial" w:cs="Arial"/>
          <w:sz w:val="22"/>
          <w:szCs w:val="22"/>
        </w:rPr>
        <w:t xml:space="preserve"> územní rozhodnutí + EIA</w:t>
      </w:r>
    </w:p>
    <w:p w:rsidR="009413EB" w:rsidRPr="002342FB" w:rsidRDefault="009413EB" w:rsidP="00667F4D">
      <w:pPr>
        <w:spacing w:after="60"/>
        <w:rPr>
          <w:rFonts w:ascii="Arial" w:hAnsi="Arial" w:cs="Arial"/>
          <w:sz w:val="22"/>
          <w:szCs w:val="22"/>
        </w:rPr>
      </w:pPr>
    </w:p>
    <w:bookmarkEnd w:id="0"/>
    <w:p w:rsidR="009413EB" w:rsidRPr="002342F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3E272D">
        <w:rPr>
          <w:rFonts w:ascii="Arial" w:hAnsi="Arial" w:cs="Arial"/>
          <w:b/>
          <w:sz w:val="22"/>
          <w:szCs w:val="22"/>
        </w:rPr>
        <w:t>K</w:t>
      </w:r>
      <w:r w:rsidRPr="002342FB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b/>
          <w:sz w:val="22"/>
          <w:szCs w:val="22"/>
        </w:rPr>
        <w:t>povolení stavby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ohlášení sta</w:t>
      </w:r>
      <w:r>
        <w:rPr>
          <w:rFonts w:ascii="Arial" w:hAnsi="Arial" w:cs="Arial"/>
          <w:sz w:val="22"/>
          <w:szCs w:val="22"/>
        </w:rPr>
        <w:t xml:space="preserve">vby 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 xml:space="preserve">stavební </w:t>
      </w:r>
      <w:bookmarkStart w:id="1" w:name="Zaškrtávací3"/>
      <w:r>
        <w:rPr>
          <w:rFonts w:ascii="Arial" w:hAnsi="Arial" w:cs="Arial"/>
          <w:sz w:val="22"/>
          <w:szCs w:val="22"/>
        </w:rPr>
        <w:t xml:space="preserve">povolení, </w:t>
      </w:r>
      <w:r w:rsidRPr="002342FB">
        <w:rPr>
          <w:rFonts w:ascii="Arial" w:hAnsi="Arial" w:cs="Arial"/>
          <w:sz w:val="22"/>
          <w:szCs w:val="22"/>
        </w:rPr>
        <w:t>dodatečné stavební povolení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 xml:space="preserve">nezbytné úpravy, </w:t>
      </w:r>
      <w:r>
        <w:rPr>
          <w:rFonts w:ascii="Arial" w:hAnsi="Arial" w:cs="Arial"/>
          <w:sz w:val="22"/>
          <w:szCs w:val="22"/>
        </w:rPr>
        <w:t>údržba stavby, vyklizení stavby</w:t>
      </w:r>
    </w:p>
    <w:p w:rsidR="009413EB" w:rsidRPr="002342FB" w:rsidRDefault="009413EB" w:rsidP="00667F4D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3E272D">
        <w:rPr>
          <w:rFonts w:ascii="Arial" w:hAnsi="Arial" w:cs="Arial"/>
          <w:b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b/>
          <w:sz w:val="22"/>
          <w:szCs w:val="22"/>
        </w:rPr>
        <w:t>společnému umístění a povolení stavby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 xml:space="preserve">společný </w:t>
      </w:r>
      <w:r>
        <w:rPr>
          <w:rFonts w:ascii="Arial" w:hAnsi="Arial" w:cs="Arial"/>
          <w:sz w:val="22"/>
          <w:szCs w:val="22"/>
        </w:rPr>
        <w:t xml:space="preserve">územní </w:t>
      </w:r>
      <w:r w:rsidRPr="002342FB">
        <w:rPr>
          <w:rFonts w:ascii="Arial" w:hAnsi="Arial" w:cs="Arial"/>
          <w:sz w:val="22"/>
          <w:szCs w:val="22"/>
        </w:rPr>
        <w:t>souhlas</w:t>
      </w:r>
      <w:r>
        <w:rPr>
          <w:rFonts w:ascii="Arial" w:hAnsi="Arial" w:cs="Arial"/>
          <w:sz w:val="22"/>
          <w:szCs w:val="22"/>
        </w:rPr>
        <w:t xml:space="preserve"> + ohlášení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společné územní rozhodnutí a stavební po</w:t>
      </w:r>
      <w:r>
        <w:rPr>
          <w:rFonts w:ascii="Arial" w:hAnsi="Arial" w:cs="Arial"/>
          <w:sz w:val="22"/>
          <w:szCs w:val="22"/>
        </w:rPr>
        <w:t>volení, společné povolení + EIA</w:t>
      </w:r>
    </w:p>
    <w:p w:rsidR="009413EB" w:rsidRPr="002342FB" w:rsidRDefault="009413EB" w:rsidP="00667F4D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3E272D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b/>
          <w:sz w:val="22"/>
          <w:szCs w:val="22"/>
        </w:rPr>
        <w:t>užívání stavby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kolaudační souhlas 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 xml:space="preserve">kolaudační rozhodnutí, 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předčasné užívání stavby, zkušební</w:t>
      </w:r>
      <w:r>
        <w:rPr>
          <w:rFonts w:ascii="Arial" w:hAnsi="Arial" w:cs="Arial"/>
          <w:sz w:val="22"/>
          <w:szCs w:val="22"/>
        </w:rPr>
        <w:t xml:space="preserve"> provoz, změna v užívání stavby</w:t>
      </w:r>
    </w:p>
    <w:p w:rsidR="009413EB" w:rsidRPr="002342FB" w:rsidRDefault="009413EB" w:rsidP="00667F4D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342FB">
        <w:rPr>
          <w:rFonts w:ascii="Arial" w:hAnsi="Arial" w:cs="Arial"/>
          <w:b/>
          <w:sz w:val="22"/>
          <w:szCs w:val="22"/>
        </w:rPr>
        <w:t>dstranění stavby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souhlas s odstraněním stav</w:t>
      </w:r>
      <w:r>
        <w:rPr>
          <w:rFonts w:ascii="Arial" w:hAnsi="Arial" w:cs="Arial"/>
          <w:sz w:val="22"/>
          <w:szCs w:val="22"/>
        </w:rPr>
        <w:t>by</w:t>
      </w:r>
    </w:p>
    <w:p w:rsidR="009413EB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povolení odstranění stavby</w:t>
      </w:r>
    </w:p>
    <w:p w:rsidR="009413EB" w:rsidRPr="002342FB" w:rsidRDefault="009413EB" w:rsidP="00667F4D">
      <w:pPr>
        <w:spacing w:after="60"/>
        <w:rPr>
          <w:rFonts w:ascii="Arial" w:hAnsi="Arial" w:cs="Arial"/>
          <w:sz w:val="22"/>
          <w:szCs w:val="22"/>
        </w:rPr>
      </w:pPr>
    </w:p>
    <w:bookmarkEnd w:id="1"/>
    <w:p w:rsidR="009413EB" w:rsidRDefault="009413EB" w:rsidP="00667F4D">
      <w:pPr>
        <w:spacing w:before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</w:t>
      </w:r>
      <w:r w:rsidRPr="002342FB">
        <w:rPr>
          <w:rFonts w:ascii="Arial" w:hAnsi="Arial" w:cs="Arial"/>
          <w:b/>
          <w:sz w:val="22"/>
          <w:szCs w:val="22"/>
        </w:rPr>
        <w:t xml:space="preserve"> stavby před jejím dokončením</w:t>
      </w:r>
      <w:bookmarkStart w:id="2" w:name="Zaškrtávací4"/>
    </w:p>
    <w:p w:rsidR="009413E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ohl</w:t>
      </w:r>
      <w:r>
        <w:rPr>
          <w:rFonts w:ascii="Arial" w:hAnsi="Arial" w:cs="Arial"/>
          <w:sz w:val="22"/>
          <w:szCs w:val="22"/>
        </w:rPr>
        <w:t xml:space="preserve">ášení změny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st.před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dokončením</w:t>
      </w:r>
    </w:p>
    <w:p w:rsidR="009413E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t>změna stavby před jejím dokončením</w:t>
      </w:r>
      <w:r>
        <w:rPr>
          <w:rFonts w:ascii="Arial" w:hAnsi="Arial" w:cs="Arial"/>
          <w:sz w:val="22"/>
          <w:szCs w:val="22"/>
        </w:rPr>
        <w:t xml:space="preserve"> (stavební povolení)</w:t>
      </w:r>
    </w:p>
    <w:p w:rsidR="009413EB" w:rsidRDefault="009413EB" w:rsidP="00667F4D">
      <w:pPr>
        <w:spacing w:before="80"/>
        <w:rPr>
          <w:rFonts w:ascii="Arial" w:hAnsi="Arial" w:cs="Arial"/>
          <w:sz w:val="22"/>
          <w:szCs w:val="22"/>
        </w:rPr>
      </w:pPr>
    </w:p>
    <w:p w:rsidR="009413EB" w:rsidRPr="003E272D" w:rsidRDefault="009413EB" w:rsidP="00667F4D">
      <w:pPr>
        <w:spacing w:before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</w:t>
      </w:r>
    </w:p>
    <w:p w:rsidR="009413EB" w:rsidRPr="006E2DB9" w:rsidRDefault="009413EB" w:rsidP="00667F4D">
      <w:pPr>
        <w:spacing w:after="60"/>
        <w:rPr>
          <w:rFonts w:ascii="Arial" w:hAnsi="Arial" w:cs="Arial"/>
          <w:sz w:val="22"/>
          <w:szCs w:val="22"/>
        </w:rPr>
      </w:pPr>
      <w:r w:rsidRPr="006E2DB9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6E2DB9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6E2DB9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4E7D40">
        <w:rPr>
          <w:rFonts w:ascii="Arial" w:hAnsi="Arial" w:cs="Arial"/>
          <w:sz w:val="22"/>
          <w:szCs w:val="22"/>
        </w:rPr>
        <w:t>k podnikatelskému</w:t>
      </w:r>
      <w:r w:rsidRPr="006E2DB9">
        <w:rPr>
          <w:rFonts w:ascii="Arial" w:hAnsi="Arial" w:cs="Arial"/>
          <w:sz w:val="22"/>
          <w:szCs w:val="22"/>
        </w:rPr>
        <w:t xml:space="preserve"> záměru</w:t>
      </w:r>
      <w:bookmarkStart w:id="3" w:name="Zaškrtávací5"/>
    </w:p>
    <w:p w:rsidR="009413EB" w:rsidRPr="006E2DB9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6E2DB9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E2DB9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6E2DB9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Pr="006E2DB9">
        <w:rPr>
          <w:rFonts w:ascii="Arial" w:hAnsi="Arial" w:cs="Arial"/>
          <w:sz w:val="22"/>
          <w:szCs w:val="22"/>
        </w:rPr>
        <w:t xml:space="preserve">k </w:t>
      </w:r>
      <w:r w:rsidRPr="004E7D40">
        <w:rPr>
          <w:rFonts w:ascii="Arial" w:hAnsi="Arial" w:cs="Arial"/>
          <w:sz w:val="22"/>
          <w:szCs w:val="22"/>
        </w:rPr>
        <w:t xml:space="preserve">dokumentaci </w:t>
      </w:r>
      <w:r w:rsidRPr="006E2DB9">
        <w:rPr>
          <w:rFonts w:ascii="Arial" w:hAnsi="Arial" w:cs="Arial"/>
          <w:sz w:val="22"/>
          <w:szCs w:val="22"/>
        </w:rPr>
        <w:t>EIA</w:t>
      </w:r>
      <w:bookmarkStart w:id="4" w:name="Zaškrtávací6"/>
    </w:p>
    <w:bookmarkStart w:id="5" w:name="Zaškrtávací8"/>
    <w:bookmarkEnd w:id="4"/>
    <w:p w:rsidR="009413EB" w:rsidRPr="002342FB" w:rsidRDefault="009413EB" w:rsidP="00667F4D">
      <w:pPr>
        <w:spacing w:before="80"/>
        <w:rPr>
          <w:rFonts w:ascii="Arial" w:hAnsi="Arial" w:cs="Arial"/>
          <w:sz w:val="22"/>
          <w:szCs w:val="22"/>
        </w:rPr>
      </w:pPr>
      <w:r w:rsidRPr="006E2DB9">
        <w:rPr>
          <w:rFonts w:ascii="Arial" w:hAnsi="Arial" w:cs="Arial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6E2DB9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6E2DB9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Pr="006E2DB9">
        <w:rPr>
          <w:rFonts w:ascii="Arial" w:hAnsi="Arial" w:cs="Arial"/>
          <w:sz w:val="22"/>
          <w:szCs w:val="22"/>
        </w:rPr>
        <w:t xml:space="preserve">o </w:t>
      </w:r>
      <w:r w:rsidRPr="004E7D40">
        <w:rPr>
          <w:rFonts w:ascii="Arial" w:hAnsi="Arial" w:cs="Arial"/>
          <w:sz w:val="22"/>
          <w:szCs w:val="22"/>
        </w:rPr>
        <w:t>změnu</w:t>
      </w:r>
      <w:r w:rsidRPr="006E2DB9">
        <w:rPr>
          <w:rFonts w:ascii="Arial" w:hAnsi="Arial" w:cs="Arial"/>
          <w:sz w:val="22"/>
          <w:szCs w:val="22"/>
        </w:rPr>
        <w:t xml:space="preserve"> již vydaného závazného stanoviska </w:t>
      </w:r>
      <w:proofErr w:type="spellStart"/>
      <w:proofErr w:type="gramStart"/>
      <w:r w:rsidRPr="006E2DB9">
        <w:rPr>
          <w:rFonts w:ascii="Arial" w:hAnsi="Arial" w:cs="Arial"/>
          <w:sz w:val="22"/>
          <w:szCs w:val="22"/>
        </w:rPr>
        <w:t>č.j</w:t>
      </w:r>
      <w:proofErr w:type="spellEnd"/>
      <w:r w:rsidRPr="006E2DB9">
        <w:rPr>
          <w:rFonts w:ascii="Arial" w:hAnsi="Arial" w:cs="Arial"/>
          <w:sz w:val="22"/>
          <w:szCs w:val="22"/>
        </w:rPr>
        <w:t xml:space="preserve"> </w:t>
      </w:r>
      <w:bookmarkStart w:id="6" w:name="Text1"/>
      <w:r w:rsidRPr="006E2D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DB9">
        <w:rPr>
          <w:rFonts w:ascii="Arial" w:hAnsi="Arial" w:cs="Arial"/>
          <w:sz w:val="22"/>
          <w:szCs w:val="22"/>
        </w:rPr>
        <w:instrText xml:space="preserve"> FORMTEXT </w:instrText>
      </w:r>
      <w:r w:rsidRPr="006E2DB9">
        <w:rPr>
          <w:rFonts w:ascii="Arial" w:hAnsi="Arial" w:cs="Arial"/>
          <w:sz w:val="22"/>
          <w:szCs w:val="22"/>
        </w:rPr>
      </w:r>
      <w:r w:rsidRPr="006E2DB9">
        <w:rPr>
          <w:rFonts w:ascii="Arial" w:hAnsi="Arial" w:cs="Arial"/>
          <w:sz w:val="22"/>
          <w:szCs w:val="22"/>
        </w:rPr>
        <w:fldChar w:fldCharType="separate"/>
      </w:r>
      <w:proofErr w:type="gramEnd"/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sz w:val="22"/>
          <w:szCs w:val="22"/>
        </w:rPr>
        <w:fldChar w:fldCharType="end"/>
      </w:r>
      <w:bookmarkEnd w:id="6"/>
      <w:r w:rsidRPr="006E2DB9">
        <w:rPr>
          <w:rFonts w:ascii="Arial" w:hAnsi="Arial" w:cs="Arial"/>
          <w:sz w:val="22"/>
          <w:szCs w:val="22"/>
        </w:rPr>
        <w:tab/>
      </w:r>
      <w:r w:rsidRPr="006E2DB9">
        <w:rPr>
          <w:rFonts w:ascii="Arial" w:hAnsi="Arial" w:cs="Arial"/>
          <w:sz w:val="22"/>
          <w:szCs w:val="22"/>
        </w:rPr>
        <w:tab/>
        <w:t xml:space="preserve">ze dne </w:t>
      </w:r>
      <w:bookmarkStart w:id="7" w:name="Text3"/>
      <w:r w:rsidRPr="006E2D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2DB9">
        <w:rPr>
          <w:rFonts w:ascii="Arial" w:hAnsi="Arial" w:cs="Arial"/>
          <w:sz w:val="22"/>
          <w:szCs w:val="22"/>
        </w:rPr>
        <w:instrText xml:space="preserve"> FORMTEXT </w:instrText>
      </w:r>
      <w:r w:rsidRPr="006E2DB9">
        <w:rPr>
          <w:rFonts w:ascii="Arial" w:hAnsi="Arial" w:cs="Arial"/>
          <w:sz w:val="22"/>
          <w:szCs w:val="22"/>
        </w:rPr>
      </w:r>
      <w:r w:rsidRPr="006E2DB9">
        <w:rPr>
          <w:rFonts w:ascii="Arial" w:hAnsi="Arial" w:cs="Arial"/>
          <w:sz w:val="22"/>
          <w:szCs w:val="22"/>
        </w:rPr>
        <w:fldChar w:fldCharType="separate"/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noProof/>
          <w:sz w:val="22"/>
          <w:szCs w:val="22"/>
        </w:rPr>
        <w:t> </w:t>
      </w:r>
      <w:r w:rsidRPr="006E2DB9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3200B0">
      <w:pPr>
        <w:spacing w:after="6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B)</w:t>
      </w:r>
    </w:p>
    <w:p w:rsidR="009413EB" w:rsidRPr="002342FB" w:rsidRDefault="009413EB" w:rsidP="002E75B9">
      <w:pPr>
        <w:rPr>
          <w:rFonts w:ascii="Arial" w:hAnsi="Arial" w:cs="Arial"/>
          <w:b/>
          <w:sz w:val="22"/>
          <w:szCs w:val="22"/>
        </w:rPr>
      </w:pPr>
      <w:r w:rsidRPr="00095568">
        <w:rPr>
          <w:rFonts w:ascii="Arial" w:hAnsi="Arial" w:cs="Arial"/>
          <w:b/>
          <w:sz w:val="22"/>
          <w:szCs w:val="22"/>
        </w:rPr>
        <w:t>Název záměru:</w:t>
      </w:r>
      <w:r w:rsidRPr="002342FB">
        <w:rPr>
          <w:rFonts w:ascii="Arial" w:hAnsi="Arial" w:cs="Arial"/>
          <w:b/>
          <w:sz w:val="22"/>
          <w:szCs w:val="22"/>
        </w:rPr>
        <w:t xml:space="preserve"> </w:t>
      </w:r>
    </w:p>
    <w:bookmarkStart w:id="8" w:name="Text5"/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9413EB" w:rsidRPr="002342FB" w:rsidRDefault="009413EB" w:rsidP="00D7624D">
      <w:pPr>
        <w:spacing w:before="8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Identifikace žadatele:</w:t>
      </w:r>
    </w:p>
    <w:p w:rsidR="009413EB" w:rsidRPr="002342FB" w:rsidRDefault="009413EB" w:rsidP="00EC3A9D">
      <w:pPr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(Jméno, adresa a datum narození u fyzické osoby;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342FB">
        <w:rPr>
          <w:rFonts w:ascii="Arial" w:hAnsi="Arial" w:cs="Arial"/>
          <w:i/>
          <w:sz w:val="22"/>
          <w:szCs w:val="22"/>
        </w:rPr>
        <w:t>název, sídlo a IČ u právnické osoby</w:t>
      </w:r>
      <w:r>
        <w:rPr>
          <w:rFonts w:ascii="Arial" w:hAnsi="Arial" w:cs="Arial"/>
          <w:i/>
          <w:sz w:val="22"/>
          <w:szCs w:val="22"/>
        </w:rPr>
        <w:t xml:space="preserve"> či osoby fyzické podnikající):</w:t>
      </w:r>
    </w:p>
    <w:bookmarkStart w:id="9" w:name="Text6"/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9"/>
      <w:r w:rsidRPr="002342FB">
        <w:rPr>
          <w:rFonts w:ascii="Arial" w:hAnsi="Arial" w:cs="Arial"/>
          <w:sz w:val="22"/>
          <w:szCs w:val="22"/>
        </w:rPr>
        <w:t xml:space="preserve">      </w:t>
      </w:r>
    </w:p>
    <w:p w:rsidR="009413EB" w:rsidRPr="002342FB" w:rsidRDefault="009413EB" w:rsidP="002342FB">
      <w:pPr>
        <w:spacing w:before="8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Zastoupen (doloženo plnou mocí):</w:t>
      </w:r>
    </w:p>
    <w:bookmarkStart w:id="10" w:name="Text7"/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Telefon:</w:t>
      </w:r>
      <w:r w:rsidRPr="002342FB">
        <w:rPr>
          <w:rFonts w:ascii="Arial" w:hAnsi="Arial" w:cs="Arial"/>
          <w:sz w:val="22"/>
          <w:szCs w:val="22"/>
        </w:rPr>
        <w:t xml:space="preserve"> </w:t>
      </w:r>
      <w:bookmarkStart w:id="11" w:name="Text8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1"/>
      <w:r w:rsidRPr="002342FB">
        <w:rPr>
          <w:rFonts w:ascii="Arial" w:hAnsi="Arial" w:cs="Arial"/>
          <w:sz w:val="22"/>
          <w:szCs w:val="22"/>
        </w:rPr>
        <w:tab/>
      </w:r>
      <w:r w:rsidRPr="002342FB">
        <w:rPr>
          <w:rFonts w:ascii="Arial" w:hAnsi="Arial" w:cs="Arial"/>
          <w:sz w:val="22"/>
          <w:szCs w:val="22"/>
        </w:rPr>
        <w:tab/>
      </w:r>
      <w:r w:rsidRPr="002342FB">
        <w:rPr>
          <w:rFonts w:ascii="Arial" w:hAnsi="Arial" w:cs="Arial"/>
          <w:sz w:val="22"/>
          <w:szCs w:val="22"/>
        </w:rPr>
        <w:tab/>
      </w:r>
      <w:r w:rsidRPr="002342FB">
        <w:rPr>
          <w:rFonts w:ascii="Arial" w:hAnsi="Arial" w:cs="Arial"/>
          <w:i/>
          <w:sz w:val="22"/>
          <w:szCs w:val="22"/>
        </w:rPr>
        <w:t xml:space="preserve">e-mail: </w:t>
      </w:r>
      <w:r w:rsidRPr="002342FB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</w:p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Zpracovatel projektu</w:t>
      </w:r>
      <w:r w:rsidRPr="002342FB">
        <w:rPr>
          <w:rFonts w:ascii="Arial" w:hAnsi="Arial" w:cs="Arial"/>
          <w:sz w:val="22"/>
          <w:szCs w:val="22"/>
        </w:rPr>
        <w:t>:</w:t>
      </w:r>
    </w:p>
    <w:bookmarkStart w:id="12" w:name="Text9"/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9413EB" w:rsidRDefault="009413EB" w:rsidP="002342FB">
      <w:pPr>
        <w:spacing w:before="80"/>
        <w:rPr>
          <w:rFonts w:ascii="Arial" w:hAnsi="Arial" w:cs="Arial"/>
          <w:b/>
          <w:sz w:val="22"/>
          <w:szCs w:val="22"/>
        </w:rPr>
      </w:pPr>
    </w:p>
    <w:p w:rsidR="009413EB" w:rsidRPr="002342FB" w:rsidRDefault="009413EB" w:rsidP="002342FB">
      <w:pPr>
        <w:spacing w:before="8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lastRenderedPageBreak/>
        <w:t>Údaje o stavbě:</w:t>
      </w:r>
    </w:p>
    <w:p w:rsidR="009413EB" w:rsidRPr="002342FB" w:rsidRDefault="009413EB" w:rsidP="002342FB">
      <w:pPr>
        <w:spacing w:before="8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 xml:space="preserve">Obec: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</w:p>
    <w:p w:rsidR="009413E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Katastrální území</w:t>
      </w:r>
      <w:r w:rsidRPr="002342FB">
        <w:rPr>
          <w:rFonts w:ascii="Arial" w:hAnsi="Arial" w:cs="Arial"/>
          <w:sz w:val="22"/>
          <w:szCs w:val="22"/>
        </w:rPr>
        <w:t>:</w:t>
      </w:r>
      <w:r w:rsidRPr="00C5405E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</w:p>
    <w:p w:rsidR="009413EB" w:rsidRPr="002342FB" w:rsidRDefault="009413EB" w:rsidP="002342FB">
      <w:pPr>
        <w:spacing w:before="8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 xml:space="preserve">Čísla pozemků: </w:t>
      </w:r>
      <w:bookmarkStart w:id="13" w:name="Text18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9413EB" w:rsidRPr="002342FB" w:rsidRDefault="009413EB" w:rsidP="00EC3A9D">
      <w:pPr>
        <w:spacing w:before="80"/>
        <w:jc w:val="both"/>
        <w:rPr>
          <w:rFonts w:ascii="Arial" w:hAnsi="Arial" w:cs="Arial"/>
          <w:i/>
          <w:sz w:val="22"/>
          <w:szCs w:val="22"/>
        </w:rPr>
      </w:pPr>
      <w:r w:rsidRPr="00095568">
        <w:rPr>
          <w:rFonts w:ascii="Arial" w:hAnsi="Arial" w:cs="Arial"/>
          <w:i/>
          <w:sz w:val="22"/>
          <w:szCs w:val="22"/>
        </w:rPr>
        <w:t>Stručný popis stavebního záměru (v případě terénních úprav množství a druh použitého</w:t>
      </w:r>
      <w:r w:rsidRPr="002342FB">
        <w:rPr>
          <w:rFonts w:ascii="Arial" w:hAnsi="Arial" w:cs="Arial"/>
          <w:i/>
          <w:sz w:val="22"/>
          <w:szCs w:val="22"/>
        </w:rPr>
        <w:t xml:space="preserve"> materiálu) :</w:t>
      </w:r>
    </w:p>
    <w:p w:rsidR="009413EB" w:rsidRPr="002342FB" w:rsidRDefault="009413EB" w:rsidP="00372145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413EB" w:rsidRDefault="009413EB" w:rsidP="003200B0">
      <w:pPr>
        <w:spacing w:after="60"/>
        <w:rPr>
          <w:rFonts w:ascii="Arial" w:hAnsi="Arial" w:cs="Arial"/>
          <w:b/>
          <w:sz w:val="22"/>
          <w:szCs w:val="22"/>
        </w:rPr>
      </w:pPr>
    </w:p>
    <w:p w:rsidR="009413EB" w:rsidRDefault="009413EB" w:rsidP="003200B0">
      <w:pPr>
        <w:spacing w:after="60"/>
        <w:rPr>
          <w:rFonts w:ascii="Arial" w:hAnsi="Arial" w:cs="Arial"/>
          <w:b/>
          <w:sz w:val="22"/>
          <w:szCs w:val="22"/>
        </w:rPr>
      </w:pP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C)</w:t>
      </w:r>
    </w:p>
    <w:p w:rsidR="009413EB" w:rsidRPr="002342FB" w:rsidRDefault="009413EB" w:rsidP="00FB6FBF">
      <w:pPr>
        <w:spacing w:after="6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 xml:space="preserve">Nakládání s </w:t>
      </w:r>
      <w:proofErr w:type="gramStart"/>
      <w:r w:rsidRPr="002342FB">
        <w:rPr>
          <w:rFonts w:ascii="Arial" w:hAnsi="Arial" w:cs="Arial"/>
          <w:b/>
          <w:sz w:val="22"/>
          <w:szCs w:val="22"/>
        </w:rPr>
        <w:t xml:space="preserve">vodami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</w:t>
      </w:r>
      <w:proofErr w:type="gramEnd"/>
      <w:r w:rsidRPr="00637A7F">
        <w:rPr>
          <w:rFonts w:ascii="Arial" w:hAnsi="Arial" w:cs="Arial"/>
          <w:sz w:val="20"/>
          <w:szCs w:val="20"/>
        </w:rPr>
        <w:t xml:space="preserve"> 254/2001 Sb. Zákon o vodách a o změně některých zákonů – vodní zákon</w:t>
      </w:r>
    </w:p>
    <w:p w:rsidR="009413EB" w:rsidRPr="002342FB" w:rsidRDefault="009413EB" w:rsidP="00FB6FBF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Způsob zásobování vodou:</w:t>
      </w:r>
      <w:bookmarkStart w:id="14" w:name="Text11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9413EB" w:rsidRDefault="009413EB" w:rsidP="00FB6FBF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Způsob odkanalizování</w:t>
      </w:r>
      <w:r>
        <w:rPr>
          <w:rFonts w:ascii="Arial" w:hAnsi="Arial" w:cs="Arial"/>
          <w:i/>
          <w:sz w:val="22"/>
          <w:szCs w:val="22"/>
        </w:rPr>
        <w:t>:</w:t>
      </w:r>
      <w:bookmarkStart w:id="15" w:name="Text12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9413EB" w:rsidRDefault="009413EB" w:rsidP="00FB6FBF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sz w:val="22"/>
          <w:szCs w:val="22"/>
        </w:rPr>
      </w:pPr>
    </w:p>
    <w:p w:rsidR="009413EB" w:rsidRPr="00D17317" w:rsidRDefault="009413EB" w:rsidP="00FB6FBF">
      <w:pPr>
        <w:spacing w:after="60"/>
        <w:rPr>
          <w:rFonts w:ascii="Arial" w:hAnsi="Arial" w:cs="Arial"/>
          <w:sz w:val="22"/>
          <w:szCs w:val="22"/>
        </w:rPr>
      </w:pPr>
      <w:r w:rsidRPr="002B59B1">
        <w:rPr>
          <w:rFonts w:ascii="Arial" w:hAnsi="Arial" w:cs="Arial"/>
          <w:i/>
          <w:sz w:val="22"/>
          <w:szCs w:val="22"/>
        </w:rPr>
        <w:t>Způsob nakládání s dešťovou vodou:</w:t>
      </w:r>
      <w:r w:rsidRPr="00D1731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17317">
        <w:rPr>
          <w:rFonts w:ascii="Arial" w:hAnsi="Arial" w:cs="Arial"/>
          <w:sz w:val="22"/>
          <w:szCs w:val="22"/>
        </w:rPr>
        <w:instrText xml:space="preserve"> FORMTEXT </w:instrText>
      </w:r>
      <w:r w:rsidRPr="00D17317">
        <w:rPr>
          <w:rFonts w:ascii="Arial" w:hAnsi="Arial" w:cs="Arial"/>
          <w:sz w:val="22"/>
          <w:szCs w:val="22"/>
        </w:rPr>
      </w:r>
      <w:r w:rsidRPr="00D17317">
        <w:rPr>
          <w:rFonts w:ascii="Arial" w:hAnsi="Arial" w:cs="Arial"/>
          <w:sz w:val="22"/>
          <w:szCs w:val="22"/>
        </w:rPr>
        <w:fldChar w:fldCharType="separate"/>
      </w:r>
      <w:r w:rsidRPr="00D17317">
        <w:rPr>
          <w:rFonts w:ascii="Arial" w:hAnsi="Arial" w:cs="Arial"/>
          <w:sz w:val="22"/>
          <w:szCs w:val="22"/>
        </w:rPr>
        <w:t> </w:t>
      </w:r>
      <w:r w:rsidRPr="00D17317">
        <w:rPr>
          <w:rFonts w:ascii="Arial" w:hAnsi="Arial" w:cs="Arial"/>
          <w:sz w:val="22"/>
          <w:szCs w:val="22"/>
        </w:rPr>
        <w:t> </w:t>
      </w:r>
      <w:r w:rsidRPr="00D17317">
        <w:rPr>
          <w:rFonts w:ascii="Arial" w:hAnsi="Arial" w:cs="Arial"/>
          <w:sz w:val="22"/>
          <w:szCs w:val="22"/>
        </w:rPr>
        <w:t> </w:t>
      </w:r>
      <w:r w:rsidRPr="00D17317">
        <w:rPr>
          <w:rFonts w:ascii="Arial" w:hAnsi="Arial" w:cs="Arial"/>
          <w:sz w:val="22"/>
          <w:szCs w:val="22"/>
        </w:rPr>
        <w:t> </w:t>
      </w:r>
      <w:r w:rsidRPr="00D17317">
        <w:rPr>
          <w:rFonts w:ascii="Arial" w:hAnsi="Arial" w:cs="Arial"/>
          <w:sz w:val="22"/>
          <w:szCs w:val="22"/>
        </w:rPr>
        <w:t> </w:t>
      </w:r>
      <w:r w:rsidRPr="00D17317">
        <w:rPr>
          <w:rFonts w:ascii="Arial" w:hAnsi="Arial" w:cs="Arial"/>
          <w:sz w:val="22"/>
          <w:szCs w:val="22"/>
        </w:rPr>
        <w:fldChar w:fldCharType="end"/>
      </w:r>
    </w:p>
    <w:p w:rsidR="009413EB" w:rsidRDefault="009413EB" w:rsidP="00FB6FBF">
      <w:pPr>
        <w:spacing w:after="60"/>
        <w:rPr>
          <w:rFonts w:ascii="Arial" w:hAnsi="Arial" w:cs="Arial"/>
          <w:i/>
          <w:sz w:val="22"/>
          <w:szCs w:val="22"/>
        </w:rPr>
      </w:pPr>
    </w:p>
    <w:p w:rsidR="009413EB" w:rsidRDefault="009413EB" w:rsidP="00FB6FBF">
      <w:pPr>
        <w:spacing w:after="60"/>
        <w:rPr>
          <w:rFonts w:ascii="Arial" w:hAnsi="Arial" w:cs="Arial"/>
          <w:i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Na pozemku dotčeném stavbou se nachází stávající vodní zdroj (studna)</w:t>
      </w:r>
    </w:p>
    <w:bookmarkStart w:id="16" w:name="Zaškrtávací10"/>
    <w:p w:rsidR="009413EB" w:rsidRPr="002342FB" w:rsidRDefault="009413EB" w:rsidP="00FB6FBF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6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17" w:name="Zaškrtávací11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7"/>
      <w:r w:rsidRPr="002342FB">
        <w:rPr>
          <w:rFonts w:ascii="Arial" w:hAnsi="Arial" w:cs="Arial"/>
          <w:sz w:val="22"/>
          <w:szCs w:val="22"/>
        </w:rPr>
        <w:t>NE</w:t>
      </w:r>
    </w:p>
    <w:p w:rsidR="009413EB" w:rsidRDefault="009413EB" w:rsidP="00FB6FBF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V případě využití stávajícího vodního zdroje je nutné doložení právního stavu (stavební, kolaudační rozhodnutí)</w:t>
      </w:r>
    </w:p>
    <w:p w:rsidR="009413EB" w:rsidRPr="002B59B1" w:rsidRDefault="009413EB" w:rsidP="00FB6FBF">
      <w:pPr>
        <w:spacing w:after="60"/>
        <w:rPr>
          <w:rFonts w:ascii="Arial" w:hAnsi="Arial" w:cs="Arial"/>
          <w:i/>
          <w:sz w:val="22"/>
          <w:szCs w:val="22"/>
        </w:rPr>
      </w:pPr>
      <w:proofErr w:type="gramStart"/>
      <w:r w:rsidRPr="002B59B1">
        <w:rPr>
          <w:rFonts w:ascii="Arial" w:hAnsi="Arial" w:cs="Arial"/>
          <w:i/>
          <w:sz w:val="22"/>
          <w:szCs w:val="22"/>
        </w:rPr>
        <w:t>Záměrem  bude</w:t>
      </w:r>
      <w:proofErr w:type="gramEnd"/>
      <w:r w:rsidRPr="002B59B1">
        <w:rPr>
          <w:rFonts w:ascii="Arial" w:hAnsi="Arial" w:cs="Arial"/>
          <w:i/>
          <w:sz w:val="22"/>
          <w:szCs w:val="22"/>
        </w:rPr>
        <w:t xml:space="preserve"> dotčen vodní tok:</w:t>
      </w:r>
    </w:p>
    <w:p w:rsidR="009413EB" w:rsidRPr="002342FB" w:rsidRDefault="009413EB" w:rsidP="00FB6FBF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B59B1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2B59B1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B59B1">
        <w:rPr>
          <w:rFonts w:ascii="Arial" w:hAnsi="Arial" w:cs="Arial"/>
          <w:sz w:val="22"/>
          <w:szCs w:val="22"/>
        </w:rPr>
        <w:fldChar w:fldCharType="end"/>
      </w:r>
      <w:r w:rsidRPr="002B59B1">
        <w:rPr>
          <w:rFonts w:ascii="Arial" w:hAnsi="Arial" w:cs="Arial"/>
          <w:sz w:val="22"/>
          <w:szCs w:val="22"/>
        </w:rPr>
        <w:t>ANO</w:t>
      </w:r>
      <w:r w:rsidRPr="002B59B1">
        <w:rPr>
          <w:rFonts w:ascii="Arial" w:hAnsi="Arial" w:cs="Arial"/>
          <w:sz w:val="22"/>
          <w:szCs w:val="22"/>
        </w:rPr>
        <w:tab/>
      </w:r>
      <w:r w:rsidRPr="002B59B1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9B1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B59B1">
        <w:rPr>
          <w:rFonts w:ascii="Arial" w:hAnsi="Arial" w:cs="Arial"/>
          <w:sz w:val="22"/>
          <w:szCs w:val="22"/>
        </w:rPr>
        <w:fldChar w:fldCharType="end"/>
      </w:r>
      <w:r w:rsidRPr="002B59B1">
        <w:rPr>
          <w:rFonts w:ascii="Arial" w:hAnsi="Arial" w:cs="Arial"/>
          <w:sz w:val="22"/>
          <w:szCs w:val="22"/>
        </w:rPr>
        <w:t>NE</w:t>
      </w:r>
    </w:p>
    <w:p w:rsidR="009413EB" w:rsidRDefault="009413EB" w:rsidP="002E75B9">
      <w:pPr>
        <w:rPr>
          <w:rFonts w:ascii="Arial" w:hAnsi="Arial" w:cs="Arial"/>
          <w:i/>
          <w:sz w:val="22"/>
          <w:szCs w:val="22"/>
        </w:rPr>
      </w:pPr>
    </w:p>
    <w:p w:rsidR="009413EB" w:rsidRPr="002342FB" w:rsidRDefault="009413EB" w:rsidP="002E75B9">
      <w:pPr>
        <w:rPr>
          <w:rFonts w:ascii="Arial" w:hAnsi="Arial" w:cs="Arial"/>
          <w:i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b/>
          <w:sz w:val="22"/>
          <w:szCs w:val="22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Nakládání s </w:t>
      </w:r>
      <w:proofErr w:type="gramStart"/>
      <w:r w:rsidRPr="00637A7F">
        <w:rPr>
          <w:rFonts w:ascii="Arial" w:hAnsi="Arial" w:cs="Arial"/>
          <w:b/>
          <w:sz w:val="22"/>
          <w:szCs w:val="22"/>
        </w:rPr>
        <w:t xml:space="preserve">odpady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</w:t>
      </w:r>
      <w:proofErr w:type="gramEnd"/>
      <w:r w:rsidRPr="00637A7F">
        <w:rPr>
          <w:rFonts w:ascii="Arial" w:hAnsi="Arial" w:cs="Arial"/>
          <w:sz w:val="20"/>
          <w:szCs w:val="20"/>
        </w:rPr>
        <w:t xml:space="preserve"> </w:t>
      </w:r>
      <w:r w:rsidR="00313619">
        <w:rPr>
          <w:rFonts w:ascii="Arial" w:hAnsi="Arial" w:cs="Arial"/>
          <w:color w:val="000000"/>
          <w:sz w:val="20"/>
          <w:szCs w:val="20"/>
        </w:rPr>
        <w:t> 541/2020 </w:t>
      </w:r>
      <w:r w:rsidRPr="00637A7F">
        <w:rPr>
          <w:rFonts w:ascii="Arial" w:hAnsi="Arial" w:cs="Arial"/>
          <w:sz w:val="20"/>
          <w:szCs w:val="20"/>
        </w:rPr>
        <w:t xml:space="preserve">Sb. Zákon o odpadech </w:t>
      </w:r>
    </w:p>
    <w:p w:rsidR="00AE0583" w:rsidRPr="00AE0583" w:rsidRDefault="00AE0583" w:rsidP="00AE0583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E0583">
        <w:rPr>
          <w:rFonts w:ascii="Arial" w:hAnsi="Arial" w:cs="Arial"/>
          <w:bCs/>
          <w:i/>
          <w:sz w:val="22"/>
          <w:szCs w:val="22"/>
        </w:rPr>
        <w:t>Orgán odpadového hospodářství vydává pouze:</w:t>
      </w:r>
    </w:p>
    <w:p w:rsidR="00AE0583" w:rsidRPr="00AE0583" w:rsidRDefault="00AE0583" w:rsidP="00AE0583">
      <w:pPr>
        <w:numPr>
          <w:ilvl w:val="0"/>
          <w:numId w:val="2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E0583">
        <w:rPr>
          <w:rFonts w:ascii="Arial" w:hAnsi="Arial" w:cs="Arial"/>
          <w:bCs/>
          <w:i/>
          <w:sz w:val="22"/>
          <w:szCs w:val="22"/>
        </w:rPr>
        <w:t>závazné stanovisko k demolici a terénní úpravě – jako samostatná PD</w:t>
      </w:r>
    </w:p>
    <w:p w:rsidR="00AE0583" w:rsidRPr="00AE0583" w:rsidRDefault="00AE0583" w:rsidP="00AE0583">
      <w:pPr>
        <w:numPr>
          <w:ilvl w:val="0"/>
          <w:numId w:val="2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E0583">
        <w:rPr>
          <w:rFonts w:ascii="Arial" w:hAnsi="Arial" w:cs="Arial"/>
          <w:bCs/>
          <w:i/>
          <w:sz w:val="22"/>
          <w:szCs w:val="22"/>
        </w:rPr>
        <w:t>vyjádření ke změně dokončené stavby – přístavba, nástavba, stavební úprava</w:t>
      </w:r>
    </w:p>
    <w:p w:rsidR="00AE0583" w:rsidRPr="00AE0583" w:rsidRDefault="00AE0583" w:rsidP="00AE0583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E0583">
        <w:rPr>
          <w:rFonts w:ascii="Arial" w:hAnsi="Arial" w:cs="Arial"/>
          <w:i/>
          <w:iCs/>
          <w:sz w:val="22"/>
          <w:szCs w:val="22"/>
        </w:rPr>
        <w:t xml:space="preserve">Jako podklad pro vydání výše uvedených stanovisek </w:t>
      </w:r>
      <w:proofErr w:type="gramStart"/>
      <w:r w:rsidRPr="00AE0583">
        <w:rPr>
          <w:rFonts w:ascii="Arial" w:hAnsi="Arial" w:cs="Arial"/>
          <w:i/>
          <w:iCs/>
          <w:sz w:val="22"/>
          <w:szCs w:val="22"/>
        </w:rPr>
        <w:t>jsou</w:t>
      </w:r>
      <w:proofErr w:type="gramEnd"/>
      <w:r w:rsidRPr="00AE0583">
        <w:rPr>
          <w:rFonts w:ascii="Arial" w:hAnsi="Arial" w:cs="Arial"/>
          <w:i/>
          <w:iCs/>
          <w:sz w:val="22"/>
          <w:szCs w:val="22"/>
        </w:rPr>
        <w:t xml:space="preserve"> údaje </w:t>
      </w:r>
      <w:proofErr w:type="gramStart"/>
      <w:r w:rsidRPr="00AE0583">
        <w:rPr>
          <w:rFonts w:ascii="Arial" w:hAnsi="Arial" w:cs="Arial"/>
          <w:i/>
          <w:iCs/>
          <w:sz w:val="22"/>
          <w:szCs w:val="22"/>
        </w:rPr>
        <w:t>viz</w:t>
      </w:r>
      <w:proofErr w:type="gramEnd"/>
      <w:r w:rsidRPr="00AE0583">
        <w:rPr>
          <w:rFonts w:ascii="Arial" w:hAnsi="Arial" w:cs="Arial"/>
          <w:i/>
          <w:iCs/>
          <w:sz w:val="22"/>
          <w:szCs w:val="22"/>
        </w:rPr>
        <w:t xml:space="preserve"> tabulka níže:</w:t>
      </w:r>
    </w:p>
    <w:tbl>
      <w:tblPr>
        <w:tblW w:w="0" w:type="auto"/>
        <w:tblCellSpacing w:w="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75"/>
        <w:gridCol w:w="4213"/>
      </w:tblGrid>
      <w:tr w:rsidR="00AE0583" w:rsidRPr="00AE0583" w:rsidTr="00AE0583">
        <w:trPr>
          <w:trHeight w:val="255"/>
          <w:tblCellSpacing w:w="0" w:type="dxa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Projektované údaje</w:t>
            </w:r>
          </w:p>
        </w:tc>
      </w:tr>
      <w:tr w:rsidR="00AE0583" w:rsidRPr="00AE0583" w:rsidTr="00AE0583">
        <w:trPr>
          <w:trHeight w:val="255"/>
          <w:tblCellSpacing w:w="0" w:type="dxa"/>
        </w:trPr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druh odpadu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množství v t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způsob nakládání</w:t>
            </w:r>
          </w:p>
        </w:tc>
      </w:tr>
      <w:tr w:rsidR="00AE0583" w:rsidRPr="00AE0583" w:rsidTr="00AE0583">
        <w:trPr>
          <w:trHeight w:val="255"/>
          <w:tblCellSpacing w:w="0" w:type="dxa"/>
        </w:trPr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E0583" w:rsidRPr="00AE0583" w:rsidTr="00AE0583">
        <w:trPr>
          <w:trHeight w:val="255"/>
          <w:tblCellSpacing w:w="0" w:type="dxa"/>
        </w:trPr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E0583" w:rsidRPr="00AE0583" w:rsidTr="00AE0583">
        <w:trPr>
          <w:trHeight w:val="255"/>
          <w:tblCellSpacing w:w="0" w:type="dxa"/>
        </w:trPr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E0583" w:rsidRPr="00AE0583" w:rsidTr="00AE0583">
        <w:trPr>
          <w:trHeight w:val="255"/>
          <w:tblCellSpacing w:w="0" w:type="dxa"/>
        </w:trPr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583" w:rsidRPr="00AE0583" w:rsidRDefault="00AE0583" w:rsidP="00AE058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E0583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</w:tbl>
    <w:p w:rsidR="009413EB" w:rsidRPr="00CD485D" w:rsidRDefault="00AE0583" w:rsidP="00FB6FBF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E0583">
        <w:rPr>
          <w:rFonts w:ascii="Arial" w:hAnsi="Arial" w:cs="Arial"/>
          <w:i/>
          <w:sz w:val="22"/>
          <w:szCs w:val="22"/>
        </w:rPr>
        <w:t> </w:t>
      </w:r>
    </w:p>
    <w:p w:rsidR="009413EB" w:rsidRPr="002342FB" w:rsidRDefault="009413EB" w:rsidP="00FB6FBF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B59B1">
        <w:rPr>
          <w:rFonts w:ascii="Arial" w:hAnsi="Arial" w:cs="Arial"/>
          <w:i/>
          <w:sz w:val="22"/>
          <w:szCs w:val="22"/>
        </w:rPr>
        <w:t>Bilance výkopových zemin: množství celkem, z toho využito v místě stavby, přebytek a jak s ním bude naloženo:</w:t>
      </w:r>
      <w:r w:rsidRPr="002B59B1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  <w:bookmarkStart w:id="18" w:name="_GoBack"/>
      <w:bookmarkEnd w:id="18"/>
    </w:p>
    <w:p w:rsidR="009413EB" w:rsidRPr="002342FB" w:rsidRDefault="009413EB" w:rsidP="00FB6FBF">
      <w:pPr>
        <w:spacing w:after="60"/>
        <w:rPr>
          <w:rFonts w:ascii="Arial" w:hAnsi="Arial" w:cs="Arial"/>
          <w:b/>
          <w:sz w:val="22"/>
          <w:szCs w:val="22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Ochrana </w:t>
      </w:r>
      <w:proofErr w:type="gramStart"/>
      <w:r w:rsidRPr="00637A7F">
        <w:rPr>
          <w:rFonts w:ascii="Arial" w:hAnsi="Arial" w:cs="Arial"/>
          <w:b/>
          <w:sz w:val="22"/>
          <w:szCs w:val="22"/>
        </w:rPr>
        <w:t xml:space="preserve">ovzduší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</w:t>
      </w:r>
      <w:proofErr w:type="gramEnd"/>
      <w:r w:rsidRPr="00637A7F">
        <w:rPr>
          <w:rFonts w:ascii="Arial" w:hAnsi="Arial" w:cs="Arial"/>
          <w:sz w:val="20"/>
          <w:szCs w:val="20"/>
        </w:rPr>
        <w:t xml:space="preserve"> 201/2012 Sb. Zákon o ochraně ovzduší</w:t>
      </w:r>
    </w:p>
    <w:p w:rsidR="009413EB" w:rsidRPr="002342FB" w:rsidRDefault="009413EB" w:rsidP="0005649E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 xml:space="preserve">Spalovací zdroje (kategorie zdroje: vyjmenovaný nebo nevyjmenovaný podle </w:t>
      </w:r>
      <w:proofErr w:type="spellStart"/>
      <w:proofErr w:type="gramStart"/>
      <w:r w:rsidRPr="002342FB">
        <w:rPr>
          <w:rFonts w:ascii="Arial" w:hAnsi="Arial" w:cs="Arial"/>
          <w:i/>
          <w:sz w:val="22"/>
          <w:szCs w:val="22"/>
        </w:rPr>
        <w:t>příl</w:t>
      </w:r>
      <w:proofErr w:type="gramEnd"/>
      <w:r w:rsidRPr="002342FB">
        <w:rPr>
          <w:rFonts w:ascii="Arial" w:hAnsi="Arial" w:cs="Arial"/>
          <w:i/>
          <w:sz w:val="22"/>
          <w:szCs w:val="22"/>
        </w:rPr>
        <w:t>.</w:t>
      </w:r>
      <w:proofErr w:type="gramStart"/>
      <w:r w:rsidRPr="002342FB">
        <w:rPr>
          <w:rFonts w:ascii="Arial" w:hAnsi="Arial" w:cs="Arial"/>
          <w:i/>
          <w:sz w:val="22"/>
          <w:szCs w:val="22"/>
        </w:rPr>
        <w:t>č</w:t>
      </w:r>
      <w:proofErr w:type="spellEnd"/>
      <w:r w:rsidRPr="002342FB">
        <w:rPr>
          <w:rFonts w:ascii="Arial" w:hAnsi="Arial" w:cs="Arial"/>
          <w:i/>
          <w:sz w:val="22"/>
          <w:szCs w:val="22"/>
        </w:rPr>
        <w:t>.</w:t>
      </w:r>
      <w:proofErr w:type="gramEnd"/>
      <w:r w:rsidRPr="002342FB">
        <w:rPr>
          <w:rFonts w:ascii="Arial" w:hAnsi="Arial" w:cs="Arial"/>
          <w:i/>
          <w:sz w:val="22"/>
          <w:szCs w:val="22"/>
        </w:rPr>
        <w:t xml:space="preserve"> 2 zákona 201/2012 Sb., typ spalovacího zdroje, výrobní název, jmenovitý tepelný příkon, u krbů, krbových kamen čí vložek uvést zda zdroj bude napojen na teplovodní soustavu ústředního vytápění) : </w:t>
      </w:r>
    </w:p>
    <w:bookmarkStart w:id="19" w:name="Text14"/>
    <w:p w:rsidR="009413EB" w:rsidRDefault="009413EB" w:rsidP="00EF0591">
      <w:pPr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19"/>
      <w:r w:rsidRPr="002342FB">
        <w:rPr>
          <w:rFonts w:ascii="Arial" w:hAnsi="Arial" w:cs="Arial"/>
          <w:sz w:val="22"/>
          <w:szCs w:val="22"/>
        </w:rPr>
        <w:t xml:space="preserve">    </w:t>
      </w:r>
    </w:p>
    <w:p w:rsidR="009413EB" w:rsidRPr="002342FB" w:rsidRDefault="009413EB" w:rsidP="00EF0591">
      <w:pPr>
        <w:jc w:val="both"/>
        <w:rPr>
          <w:rFonts w:ascii="Arial" w:hAnsi="Arial" w:cs="Arial"/>
          <w:sz w:val="22"/>
          <w:szCs w:val="22"/>
        </w:rPr>
      </w:pPr>
    </w:p>
    <w:p w:rsidR="009413EB" w:rsidRPr="002342FB" w:rsidRDefault="009413EB" w:rsidP="0005649E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 xml:space="preserve">Technologické a ostatní zdroje (kategorie zdroje vyjmenovaný nebo nevyjmenovaný podle </w:t>
      </w:r>
      <w:proofErr w:type="spellStart"/>
      <w:r w:rsidRPr="002342FB">
        <w:rPr>
          <w:rFonts w:ascii="Arial" w:hAnsi="Arial" w:cs="Arial"/>
          <w:i/>
          <w:sz w:val="22"/>
          <w:szCs w:val="22"/>
        </w:rPr>
        <w:t>příl</w:t>
      </w:r>
      <w:proofErr w:type="spellEnd"/>
      <w:r w:rsidRPr="002342FB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2342FB">
        <w:rPr>
          <w:rFonts w:ascii="Arial" w:hAnsi="Arial" w:cs="Arial"/>
          <w:i/>
          <w:sz w:val="22"/>
          <w:szCs w:val="22"/>
        </w:rPr>
        <w:t>č.</w:t>
      </w:r>
      <w:proofErr w:type="gramEnd"/>
      <w:r w:rsidRPr="002342FB">
        <w:rPr>
          <w:rFonts w:ascii="Arial" w:hAnsi="Arial" w:cs="Arial"/>
          <w:i/>
          <w:sz w:val="22"/>
          <w:szCs w:val="22"/>
        </w:rPr>
        <w:t xml:space="preserve"> 2 zákona 201/2012 Sb., specifikace zdroje podle parametrů zdrojů uvedených ve výše uvedené příloze, popis technologie, specifikace emisí):</w:t>
      </w:r>
    </w:p>
    <w:bookmarkStart w:id="20" w:name="Text15"/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0"/>
      <w:r w:rsidRPr="002342FB">
        <w:rPr>
          <w:rFonts w:ascii="Arial" w:hAnsi="Arial" w:cs="Arial"/>
          <w:sz w:val="22"/>
          <w:szCs w:val="22"/>
        </w:rPr>
        <w:t xml:space="preserve">     </w:t>
      </w: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FB6FBF">
      <w:pPr>
        <w:spacing w:after="60"/>
        <w:rPr>
          <w:rFonts w:ascii="Arial" w:hAnsi="Arial" w:cs="Arial"/>
          <w:b/>
          <w:sz w:val="22"/>
          <w:szCs w:val="22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Ochrana přírody a </w:t>
      </w:r>
      <w:proofErr w:type="gramStart"/>
      <w:r w:rsidRPr="00637A7F">
        <w:rPr>
          <w:rFonts w:ascii="Arial" w:hAnsi="Arial" w:cs="Arial"/>
          <w:b/>
          <w:sz w:val="22"/>
          <w:szCs w:val="22"/>
        </w:rPr>
        <w:t xml:space="preserve">krajiny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</w:t>
      </w:r>
      <w:proofErr w:type="gramEnd"/>
      <w:r w:rsidRPr="00637A7F">
        <w:rPr>
          <w:rFonts w:ascii="Arial" w:hAnsi="Arial" w:cs="Arial"/>
          <w:sz w:val="20"/>
          <w:szCs w:val="20"/>
        </w:rPr>
        <w:t xml:space="preserve"> 114/1992 Sb. Zákon o ochraně přírody a krajiny</w:t>
      </w:r>
    </w:p>
    <w:p w:rsidR="009413EB" w:rsidRPr="002342FB" w:rsidRDefault="009413EB" w:rsidP="00FB6FBF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Dojde předmětnou stavbou ke kácení dřevin rostoucích mimo les?</w:t>
      </w:r>
    </w:p>
    <w:bookmarkStart w:id="21" w:name="Zaškrtávací12"/>
    <w:p w:rsidR="009413EB" w:rsidRPr="002342FB" w:rsidRDefault="009413EB" w:rsidP="00FB6FBF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1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22" w:name="Zaškrtávací13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2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FB6FBF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(v případě odpovědi ANO uveďte počet stromů nebo plochu v m</w:t>
      </w:r>
      <w:r w:rsidRPr="00394B9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2342FB">
        <w:rPr>
          <w:rFonts w:ascii="Arial" w:hAnsi="Arial" w:cs="Arial"/>
          <w:i/>
          <w:sz w:val="22"/>
          <w:szCs w:val="22"/>
        </w:rPr>
        <w:t xml:space="preserve"> u keřového porostu, nejsou-li tyto údaje obsaženy v projektové dokumentaci)</w:t>
      </w:r>
    </w:p>
    <w:bookmarkStart w:id="23" w:name="Text16"/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noProof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2E49BC">
      <w:pPr>
        <w:spacing w:after="60"/>
        <w:rPr>
          <w:rFonts w:ascii="Arial" w:hAnsi="Arial" w:cs="Arial"/>
          <w:b/>
          <w:sz w:val="22"/>
          <w:szCs w:val="22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Ochrana lesní </w:t>
      </w:r>
      <w:proofErr w:type="gramStart"/>
      <w:r w:rsidRPr="00637A7F">
        <w:rPr>
          <w:rFonts w:ascii="Arial" w:hAnsi="Arial" w:cs="Arial"/>
          <w:b/>
          <w:sz w:val="22"/>
          <w:szCs w:val="22"/>
        </w:rPr>
        <w:t xml:space="preserve">půdy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</w:t>
      </w:r>
      <w:proofErr w:type="gramEnd"/>
      <w:r w:rsidRPr="00637A7F">
        <w:rPr>
          <w:rFonts w:ascii="Arial" w:hAnsi="Arial" w:cs="Arial"/>
          <w:sz w:val="20"/>
          <w:szCs w:val="20"/>
        </w:rPr>
        <w:t xml:space="preserve"> 289/1995 Sb. Zákon o lesích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 xml:space="preserve">Stavba se nachází do </w:t>
      </w:r>
      <w:smartTag w:uri="urn:schemas-microsoft-com:office:smarttags" w:element="metricconverter">
        <w:smartTagPr>
          <w:attr w:name="ProductID" w:val="50 m"/>
        </w:smartTagPr>
        <w:r w:rsidRPr="002342FB">
          <w:rPr>
            <w:rFonts w:ascii="Arial" w:hAnsi="Arial" w:cs="Arial"/>
            <w:i/>
            <w:sz w:val="22"/>
            <w:szCs w:val="22"/>
          </w:rPr>
          <w:t>50 m</w:t>
        </w:r>
      </w:smartTag>
      <w:r w:rsidRPr="002342FB">
        <w:rPr>
          <w:rFonts w:ascii="Arial" w:hAnsi="Arial" w:cs="Arial"/>
          <w:i/>
          <w:sz w:val="22"/>
          <w:szCs w:val="22"/>
        </w:rPr>
        <w:t xml:space="preserve"> od lesa</w:t>
      </w:r>
    </w:p>
    <w:bookmarkStart w:id="24" w:name="Zaškrtávací15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4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25" w:name="Zaškrtávací14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5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se nachází na lesním pozemku</w:t>
      </w:r>
    </w:p>
    <w:bookmarkStart w:id="26" w:name="Zaškrtávací16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6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27" w:name="Zaškrtávací17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7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Stavbou dojde k záboru lesního půdního fondu</w:t>
      </w:r>
    </w:p>
    <w:bookmarkStart w:id="28" w:name="Zaškrtávací18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8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29" w:name="Zaškrtávací19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29"/>
      <w:r w:rsidRPr="002342FB">
        <w:rPr>
          <w:rFonts w:ascii="Arial" w:hAnsi="Arial" w:cs="Arial"/>
          <w:sz w:val="22"/>
          <w:szCs w:val="22"/>
        </w:rPr>
        <w:t>NE</w:t>
      </w: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5F74A9" w:rsidRDefault="009413EB" w:rsidP="002E49BC">
      <w:pPr>
        <w:spacing w:after="60"/>
        <w:rPr>
          <w:rFonts w:ascii="Arial" w:hAnsi="Arial" w:cs="Arial"/>
          <w:sz w:val="20"/>
          <w:szCs w:val="20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Ochrana zemědělského půdního fondu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 334/1992 Sb. Zákon o ochraně zemědělského půdního fondu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Stavbou dojde k záboru zemědělského půdního fondu</w:t>
      </w:r>
      <w:r>
        <w:rPr>
          <w:rFonts w:ascii="Arial" w:hAnsi="Arial" w:cs="Arial"/>
          <w:i/>
          <w:sz w:val="22"/>
          <w:szCs w:val="22"/>
        </w:rPr>
        <w:t xml:space="preserve"> (např. trvalý travní porost, zahrada, orná půda, sad – dle evidence v katastru nemovitostí)</w:t>
      </w:r>
    </w:p>
    <w:bookmarkStart w:id="30" w:name="Zaškrtávací20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0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31" w:name="Zaškrtávací21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1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CD101F" w:rsidRDefault="009413EB" w:rsidP="002E49BC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(v případě odpovědi ANO uveďte číslo pozemkové parcely, katastrální území, zábor v m</w:t>
      </w:r>
      <w:r w:rsidRPr="00394B9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2342FB">
        <w:rPr>
          <w:rFonts w:ascii="Arial" w:hAnsi="Arial" w:cs="Arial"/>
          <w:i/>
          <w:sz w:val="22"/>
          <w:szCs w:val="22"/>
        </w:rPr>
        <w:t xml:space="preserve"> zakreslený do katastrální mapy, nejsou-li tyto údaje obsaženy v projektové dokumentaci</w:t>
      </w:r>
      <w:r>
        <w:rPr>
          <w:rFonts w:ascii="Arial" w:hAnsi="Arial" w:cs="Arial"/>
          <w:i/>
          <w:sz w:val="22"/>
          <w:szCs w:val="22"/>
        </w:rPr>
        <w:t xml:space="preserve">, přiložte pedologický průzkum </w:t>
      </w:r>
      <w:r w:rsidRPr="00CD101F">
        <w:rPr>
          <w:rFonts w:ascii="Arial" w:hAnsi="Arial" w:cs="Arial"/>
          <w:i/>
          <w:sz w:val="22"/>
          <w:szCs w:val="22"/>
        </w:rPr>
        <w:t xml:space="preserve">nebo prohlášení investora o provedeném pedologickém průzkumu, </w:t>
      </w:r>
      <w:r>
        <w:rPr>
          <w:rFonts w:ascii="Arial" w:hAnsi="Arial" w:cs="Arial"/>
          <w:i/>
          <w:sz w:val="22"/>
          <w:szCs w:val="22"/>
        </w:rPr>
        <w:t xml:space="preserve">prohlášení </w:t>
      </w:r>
      <w:r w:rsidRPr="00CD101F">
        <w:rPr>
          <w:rFonts w:ascii="Arial" w:hAnsi="Arial" w:cs="Arial"/>
          <w:i/>
          <w:sz w:val="22"/>
          <w:szCs w:val="22"/>
        </w:rPr>
        <w:t>vlastníka ke skrývce půdy a výpočet odvodů)</w:t>
      </w:r>
    </w:p>
    <w:bookmarkStart w:id="32" w:name="Text17"/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sz w:val="22"/>
          <w:szCs w:val="22"/>
        </w:rPr>
      </w:r>
      <w:r w:rsidRPr="002342FB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t> </w:t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5C2822" w:rsidRDefault="009413EB" w:rsidP="002E49BC">
      <w:pPr>
        <w:spacing w:after="60"/>
        <w:rPr>
          <w:rFonts w:ascii="Arial" w:hAnsi="Arial" w:cs="Arial"/>
          <w:sz w:val="20"/>
          <w:szCs w:val="20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Památková péče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 20/1987 Sb. Zákon o státní památkové péči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se týká památkově chráněného objektu:</w:t>
      </w:r>
    </w:p>
    <w:bookmarkStart w:id="33" w:name="Zaškrtávací37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3"/>
      <w:r w:rsidRPr="002342FB">
        <w:rPr>
          <w:rFonts w:ascii="Arial" w:hAnsi="Arial" w:cs="Arial"/>
          <w:sz w:val="22"/>
          <w:szCs w:val="22"/>
        </w:rPr>
        <w:t xml:space="preserve"> ANO</w:t>
      </w:r>
      <w:r w:rsidRPr="002342FB">
        <w:rPr>
          <w:rFonts w:ascii="Arial" w:hAnsi="Arial" w:cs="Arial"/>
          <w:sz w:val="22"/>
          <w:szCs w:val="22"/>
        </w:rPr>
        <w:tab/>
      </w:r>
      <w:bookmarkStart w:id="34" w:name="Zaškrtávací38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4"/>
      <w:r w:rsidRPr="002342FB">
        <w:rPr>
          <w:rFonts w:ascii="Arial" w:hAnsi="Arial" w:cs="Arial"/>
          <w:sz w:val="22"/>
          <w:szCs w:val="22"/>
        </w:rPr>
        <w:t xml:space="preserve"> NE</w:t>
      </w:r>
    </w:p>
    <w:p w:rsidR="009413EB" w:rsidRPr="00CD485D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CD485D">
        <w:rPr>
          <w:rFonts w:ascii="Arial" w:hAnsi="Arial" w:cs="Arial"/>
          <w:i/>
          <w:sz w:val="22"/>
          <w:szCs w:val="22"/>
        </w:rPr>
        <w:t>Objekt se nachází v památkové zóně:</w:t>
      </w:r>
    </w:p>
    <w:p w:rsidR="009413EB" w:rsidRPr="00CD485D" w:rsidRDefault="009413EB" w:rsidP="002E49BC">
      <w:pPr>
        <w:spacing w:after="60"/>
        <w:ind w:firstLine="708"/>
        <w:rPr>
          <w:rFonts w:ascii="Arial" w:hAnsi="Arial" w:cs="Arial"/>
          <w:i/>
          <w:sz w:val="22"/>
          <w:szCs w:val="22"/>
        </w:rPr>
      </w:pPr>
      <w:r w:rsidRPr="00CD485D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CD485D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CD485D">
        <w:rPr>
          <w:rFonts w:ascii="Arial" w:hAnsi="Arial" w:cs="Arial"/>
          <w:i/>
          <w:sz w:val="22"/>
          <w:szCs w:val="22"/>
        </w:rPr>
        <w:fldChar w:fldCharType="end"/>
      </w:r>
      <w:r w:rsidRPr="00CD485D">
        <w:rPr>
          <w:rFonts w:ascii="Arial" w:hAnsi="Arial" w:cs="Arial"/>
          <w:i/>
          <w:sz w:val="22"/>
          <w:szCs w:val="22"/>
        </w:rPr>
        <w:t xml:space="preserve"> ANO</w:t>
      </w:r>
      <w:r w:rsidRPr="00CD485D">
        <w:rPr>
          <w:rFonts w:ascii="Arial" w:hAnsi="Arial" w:cs="Arial"/>
          <w:i/>
          <w:sz w:val="22"/>
          <w:szCs w:val="22"/>
        </w:rPr>
        <w:tab/>
      </w:r>
      <w:r w:rsidRPr="00CD485D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485D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CD485D">
        <w:rPr>
          <w:rFonts w:ascii="Arial" w:hAnsi="Arial" w:cs="Arial"/>
          <w:i/>
          <w:sz w:val="22"/>
          <w:szCs w:val="22"/>
        </w:rPr>
        <w:fldChar w:fldCharType="end"/>
      </w:r>
      <w:r w:rsidRPr="00CD485D">
        <w:rPr>
          <w:rFonts w:ascii="Arial" w:hAnsi="Arial" w:cs="Arial"/>
          <w:i/>
          <w:sz w:val="22"/>
          <w:szCs w:val="22"/>
        </w:rPr>
        <w:t xml:space="preserve"> NE</w:t>
      </w:r>
    </w:p>
    <w:p w:rsidR="009413EB" w:rsidRPr="00CD485D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CD485D">
        <w:rPr>
          <w:rFonts w:ascii="Arial" w:hAnsi="Arial" w:cs="Arial"/>
          <w:i/>
          <w:sz w:val="22"/>
          <w:szCs w:val="22"/>
        </w:rPr>
        <w:t>Při stavbě budou dotčeny památkově chráněné objekty:</w:t>
      </w:r>
    </w:p>
    <w:bookmarkStart w:id="35" w:name="Zaškrtávací39"/>
    <w:p w:rsidR="009413EB" w:rsidRPr="00CD485D" w:rsidRDefault="009413EB" w:rsidP="002E49BC">
      <w:pPr>
        <w:spacing w:after="60"/>
        <w:ind w:firstLine="708"/>
        <w:rPr>
          <w:rFonts w:ascii="Arial" w:hAnsi="Arial" w:cs="Arial"/>
          <w:i/>
          <w:sz w:val="22"/>
          <w:szCs w:val="22"/>
        </w:rPr>
      </w:pPr>
      <w:r w:rsidRPr="00CD485D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r w:rsidRPr="00CD485D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CD485D">
        <w:rPr>
          <w:rFonts w:ascii="Arial" w:hAnsi="Arial" w:cs="Arial"/>
          <w:i/>
          <w:sz w:val="22"/>
          <w:szCs w:val="22"/>
        </w:rPr>
        <w:fldChar w:fldCharType="end"/>
      </w:r>
      <w:bookmarkEnd w:id="35"/>
      <w:r w:rsidRPr="00CD485D">
        <w:rPr>
          <w:rFonts w:ascii="Arial" w:hAnsi="Arial" w:cs="Arial"/>
          <w:i/>
          <w:sz w:val="22"/>
          <w:szCs w:val="22"/>
        </w:rPr>
        <w:t xml:space="preserve"> ANO</w:t>
      </w:r>
      <w:r w:rsidRPr="00CD485D">
        <w:rPr>
          <w:rFonts w:ascii="Arial" w:hAnsi="Arial" w:cs="Arial"/>
          <w:i/>
          <w:sz w:val="22"/>
          <w:szCs w:val="22"/>
        </w:rPr>
        <w:tab/>
      </w:r>
      <w:bookmarkStart w:id="36" w:name="Zaškrtávací40"/>
      <w:r w:rsidRPr="00CD485D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485D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CD485D">
        <w:rPr>
          <w:rFonts w:ascii="Arial" w:hAnsi="Arial" w:cs="Arial"/>
          <w:i/>
          <w:sz w:val="22"/>
          <w:szCs w:val="22"/>
        </w:rPr>
        <w:fldChar w:fldCharType="end"/>
      </w:r>
      <w:bookmarkEnd w:id="36"/>
      <w:r w:rsidRPr="00CD485D">
        <w:rPr>
          <w:rFonts w:ascii="Arial" w:hAnsi="Arial" w:cs="Arial"/>
          <w:i/>
          <w:sz w:val="22"/>
          <w:szCs w:val="22"/>
        </w:rPr>
        <w:t xml:space="preserve"> NE</w:t>
      </w:r>
    </w:p>
    <w:p w:rsidR="009413EB" w:rsidRPr="005C0AF7" w:rsidRDefault="009413EB" w:rsidP="002E49BC">
      <w:pPr>
        <w:spacing w:after="60"/>
        <w:rPr>
          <w:rFonts w:ascii="Arial" w:hAnsi="Arial" w:cs="Arial"/>
          <w:b/>
          <w:sz w:val="10"/>
          <w:szCs w:val="10"/>
        </w:rPr>
      </w:pPr>
    </w:p>
    <w:p w:rsidR="009413EB" w:rsidRPr="002342FB" w:rsidRDefault="009413EB" w:rsidP="002E49BC">
      <w:pPr>
        <w:spacing w:after="6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 xml:space="preserve">Umístění inženýrských sítí do pozemní komunikace 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Při stavbě budou uloženy do pozemních komunikací inženýrské sítě</w:t>
      </w:r>
    </w:p>
    <w:bookmarkStart w:id="37" w:name="Zaškrtávací33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7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38" w:name="Zaškrtávací34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4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8"/>
      <w:r w:rsidRPr="002342FB">
        <w:rPr>
          <w:rFonts w:ascii="Arial" w:hAnsi="Arial" w:cs="Arial"/>
          <w:sz w:val="22"/>
          <w:szCs w:val="22"/>
        </w:rPr>
        <w:t>NE</w:t>
      </w:r>
    </w:p>
    <w:p w:rsidR="009413EB" w:rsidRDefault="009413EB" w:rsidP="002E49BC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tab/>
      </w:r>
      <w:bookmarkStart w:id="39" w:name="Zaškrtávací35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39"/>
      <w:r w:rsidRPr="002342FB">
        <w:rPr>
          <w:rFonts w:ascii="Arial" w:hAnsi="Arial" w:cs="Arial"/>
          <w:sz w:val="22"/>
          <w:szCs w:val="22"/>
        </w:rPr>
        <w:t>v místní komunikaci</w:t>
      </w:r>
      <w:r w:rsidRPr="002342FB">
        <w:rPr>
          <w:rFonts w:ascii="Arial" w:hAnsi="Arial" w:cs="Arial"/>
          <w:sz w:val="22"/>
          <w:szCs w:val="22"/>
        </w:rPr>
        <w:tab/>
      </w:r>
      <w:bookmarkStart w:id="40" w:name="Zaškrtávací36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0"/>
      <w:r w:rsidRPr="002342FB">
        <w:rPr>
          <w:rFonts w:ascii="Arial" w:hAnsi="Arial" w:cs="Arial"/>
          <w:sz w:val="22"/>
          <w:szCs w:val="22"/>
        </w:rPr>
        <w:t>silnici II. a III. třídy</w:t>
      </w:r>
    </w:p>
    <w:p w:rsidR="009413EB" w:rsidRPr="005C0AF7" w:rsidRDefault="009413EB" w:rsidP="002E49BC">
      <w:pPr>
        <w:spacing w:after="60"/>
        <w:rPr>
          <w:rFonts w:ascii="Arial" w:hAnsi="Arial" w:cs="Arial"/>
          <w:sz w:val="10"/>
          <w:szCs w:val="10"/>
        </w:rPr>
      </w:pPr>
    </w:p>
    <w:p w:rsidR="009413EB" w:rsidRPr="002342FB" w:rsidRDefault="009413EB" w:rsidP="002E49BC">
      <w:pPr>
        <w:spacing w:after="60"/>
        <w:rPr>
          <w:rFonts w:ascii="Arial" w:hAnsi="Arial" w:cs="Arial"/>
          <w:b/>
          <w:sz w:val="22"/>
          <w:szCs w:val="22"/>
        </w:rPr>
      </w:pPr>
      <w:r w:rsidRPr="00637A7F">
        <w:rPr>
          <w:rFonts w:ascii="Arial" w:hAnsi="Arial" w:cs="Arial"/>
          <w:b/>
          <w:sz w:val="22"/>
          <w:szCs w:val="22"/>
        </w:rPr>
        <w:t xml:space="preserve">Připojení stavby na pozemní komunikaci </w:t>
      </w:r>
      <w:proofErr w:type="spellStart"/>
      <w:r w:rsidRPr="00637A7F">
        <w:rPr>
          <w:rFonts w:ascii="Arial" w:hAnsi="Arial" w:cs="Arial"/>
          <w:sz w:val="20"/>
          <w:szCs w:val="20"/>
        </w:rPr>
        <w:t>z.č</w:t>
      </w:r>
      <w:proofErr w:type="spellEnd"/>
      <w:r w:rsidRPr="00637A7F">
        <w:rPr>
          <w:rFonts w:ascii="Arial" w:hAnsi="Arial" w:cs="Arial"/>
          <w:sz w:val="20"/>
          <w:szCs w:val="20"/>
        </w:rPr>
        <w:t>. 13/1997 Sb. Zákon o pozemních komunikacích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bude napojena na pozemní komunikaci</w:t>
      </w:r>
    </w:p>
    <w:bookmarkStart w:id="41" w:name="Zaškrtávací22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1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42" w:name="Zaškrtávací23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2"/>
      <w:r w:rsidRPr="002342FB">
        <w:rPr>
          <w:rFonts w:ascii="Arial" w:hAnsi="Arial" w:cs="Arial"/>
          <w:sz w:val="22"/>
          <w:szCs w:val="22"/>
        </w:rPr>
        <w:t>NE</w:t>
      </w:r>
    </w:p>
    <w:bookmarkStart w:id="43" w:name="Zaškrtávací25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Zaškrtávací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3"/>
      <w:r w:rsidRPr="002342FB">
        <w:rPr>
          <w:rFonts w:ascii="Arial" w:hAnsi="Arial" w:cs="Arial"/>
          <w:sz w:val="22"/>
          <w:szCs w:val="22"/>
        </w:rPr>
        <w:t>místní komunikaci</w:t>
      </w:r>
      <w:r w:rsidRPr="002342FB">
        <w:rPr>
          <w:rFonts w:ascii="Arial" w:hAnsi="Arial" w:cs="Arial"/>
          <w:sz w:val="22"/>
          <w:szCs w:val="22"/>
        </w:rPr>
        <w:tab/>
      </w:r>
      <w:bookmarkStart w:id="44" w:name="Zaškrtávací26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4"/>
      <w:r w:rsidRPr="002342FB">
        <w:rPr>
          <w:rFonts w:ascii="Arial" w:hAnsi="Arial" w:cs="Arial"/>
          <w:sz w:val="22"/>
          <w:szCs w:val="22"/>
        </w:rPr>
        <w:t>silnici II. a III. Třídy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jiná komunikace, její typ ……………….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bude napojena stávajícím sjezdem</w:t>
      </w:r>
    </w:p>
    <w:bookmarkStart w:id="45" w:name="Zaškrtávací27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5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46" w:name="Zaškrtávací28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6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bude napojena novým sjezdem</w:t>
      </w:r>
    </w:p>
    <w:bookmarkStart w:id="47" w:name="Zaškrtávací29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7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48" w:name="Zaškrtávací30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8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2E49BC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t>Stavba bude napojena upraveným stávajícím sjezdem</w:t>
      </w:r>
    </w:p>
    <w:bookmarkStart w:id="49" w:name="Zaškrtávací31"/>
    <w:p w:rsidR="009413EB" w:rsidRPr="002342FB" w:rsidRDefault="009413EB" w:rsidP="002E49BC">
      <w:pPr>
        <w:spacing w:after="60"/>
        <w:ind w:firstLine="708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49"/>
      <w:r w:rsidRPr="002342FB">
        <w:rPr>
          <w:rFonts w:ascii="Arial" w:hAnsi="Arial" w:cs="Arial"/>
          <w:sz w:val="22"/>
          <w:szCs w:val="22"/>
        </w:rPr>
        <w:t>ANO</w:t>
      </w:r>
      <w:r w:rsidRPr="002342FB">
        <w:rPr>
          <w:rFonts w:ascii="Arial" w:hAnsi="Arial" w:cs="Arial"/>
          <w:sz w:val="22"/>
          <w:szCs w:val="22"/>
        </w:rPr>
        <w:tab/>
      </w:r>
      <w:bookmarkStart w:id="50" w:name="Zaškrtávací32"/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bookmarkEnd w:id="50"/>
      <w:r w:rsidRPr="002342FB">
        <w:rPr>
          <w:rFonts w:ascii="Arial" w:hAnsi="Arial" w:cs="Arial"/>
          <w:sz w:val="22"/>
          <w:szCs w:val="22"/>
        </w:rPr>
        <w:t>NE</w:t>
      </w:r>
    </w:p>
    <w:p w:rsidR="009413EB" w:rsidRPr="002342FB" w:rsidRDefault="009413EB" w:rsidP="002E75B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9413EB" w:rsidRPr="002342FB" w:rsidRDefault="009413EB" w:rsidP="003200B0">
      <w:pPr>
        <w:spacing w:after="60"/>
        <w:rPr>
          <w:rFonts w:ascii="Arial" w:hAnsi="Arial" w:cs="Arial"/>
          <w:b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lastRenderedPageBreak/>
        <w:t>D)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2FB">
        <w:rPr>
          <w:rFonts w:ascii="Arial" w:hAnsi="Arial" w:cs="Arial"/>
          <w:b/>
          <w:sz w:val="22"/>
          <w:szCs w:val="22"/>
        </w:rPr>
        <w:t>K žádosti přiložen</w:t>
      </w:r>
      <w:r>
        <w:rPr>
          <w:rFonts w:ascii="Arial" w:hAnsi="Arial" w:cs="Arial"/>
          <w:b/>
          <w:sz w:val="22"/>
          <w:szCs w:val="22"/>
        </w:rPr>
        <w:t>a d</w:t>
      </w:r>
      <w:r w:rsidRPr="002342FB">
        <w:rPr>
          <w:rFonts w:ascii="Arial" w:hAnsi="Arial" w:cs="Arial"/>
          <w:b/>
          <w:sz w:val="22"/>
          <w:szCs w:val="22"/>
        </w:rPr>
        <w:t>okumentace stavebního záměru:</w:t>
      </w: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(1)</w:t>
      </w:r>
      <w:r w:rsidRPr="002342FB">
        <w:rPr>
          <w:rFonts w:ascii="Arial" w:hAnsi="Arial" w:cs="Arial"/>
          <w:sz w:val="22"/>
          <w:szCs w:val="22"/>
        </w:rPr>
        <w:t xml:space="preserve"> Příloha dokumentace </w:t>
      </w:r>
      <w:r w:rsidRPr="002342FB">
        <w:rPr>
          <w:rFonts w:ascii="Arial" w:hAnsi="Arial" w:cs="Arial"/>
          <w:b/>
          <w:sz w:val="22"/>
          <w:szCs w:val="22"/>
        </w:rPr>
        <w:t>obecné stavby</w:t>
      </w:r>
      <w:r w:rsidRPr="002342FB">
        <w:rPr>
          <w:rFonts w:ascii="Arial" w:hAnsi="Arial" w:cs="Arial"/>
          <w:sz w:val="22"/>
          <w:szCs w:val="22"/>
        </w:rPr>
        <w:t xml:space="preserve"> dle </w:t>
      </w:r>
      <w:proofErr w:type="spellStart"/>
      <w:r w:rsidRPr="002342FB">
        <w:rPr>
          <w:rFonts w:ascii="Arial" w:hAnsi="Arial" w:cs="Arial"/>
          <w:sz w:val="22"/>
          <w:szCs w:val="22"/>
        </w:rPr>
        <w:t>vyhl</w:t>
      </w:r>
      <w:proofErr w:type="spellEnd"/>
      <w:r w:rsidRPr="002342FB">
        <w:rPr>
          <w:rFonts w:ascii="Arial" w:hAnsi="Arial" w:cs="Arial"/>
          <w:sz w:val="22"/>
          <w:szCs w:val="22"/>
        </w:rPr>
        <w:t>. 499/2006 Sb., o dokumentaci staveb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a) dokumentace pro vydání rozhodnutí o umístění stavby nebo zařízení,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b) dokumentace pro vydání rozhodnutí o změně využití území,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c) dokumentace pro vydání rozhodnutí o změně vlivu užívání stavby na území,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d) dokumentace pro vydání společného povolení,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e) projektové dokumentace pro ohlášení stavby uvedené v § 104 odst. 1 písm. a) až e) stavebního zákona nebo projektové dokumentace pro vydání stavebního povolení,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f) projektové dokumentace pro provádění stavby a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g) dokumentace skutečného provedení stavby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h) dokumentace pro stavbu (dle § 103 stavebního zákona) dle § 96 odst. 3 e) – jednoduchý technický popis záměru</w:t>
      </w:r>
      <w:r>
        <w:rPr>
          <w:rFonts w:ascii="Arial" w:hAnsi="Arial" w:cs="Arial"/>
          <w:sz w:val="22"/>
          <w:szCs w:val="22"/>
        </w:rPr>
        <w:t xml:space="preserve"> – k územnímu souhlasu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i) dokumentace pro stavbu n</w:t>
      </w:r>
      <w:r>
        <w:rPr>
          <w:rFonts w:ascii="Arial" w:hAnsi="Arial" w:cs="Arial"/>
          <w:sz w:val="22"/>
          <w:szCs w:val="22"/>
        </w:rPr>
        <w:t>a</w:t>
      </w:r>
      <w:r w:rsidRPr="002342FB">
        <w:rPr>
          <w:rFonts w:ascii="Arial" w:hAnsi="Arial" w:cs="Arial"/>
          <w:sz w:val="22"/>
          <w:szCs w:val="22"/>
        </w:rPr>
        <w:t xml:space="preserve"> ohlášení dle § 104 stavebního zákona odst. 1 e) – k) a odst. 2) a § 105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j) dokumentace bouracích prací dle </w:t>
      </w:r>
      <w:proofErr w:type="spellStart"/>
      <w:r w:rsidRPr="002342FB">
        <w:rPr>
          <w:rFonts w:ascii="Arial" w:hAnsi="Arial" w:cs="Arial"/>
          <w:sz w:val="22"/>
          <w:szCs w:val="22"/>
        </w:rPr>
        <w:t>vyhl</w:t>
      </w:r>
      <w:proofErr w:type="spellEnd"/>
      <w:r w:rsidRPr="002342FB">
        <w:rPr>
          <w:rFonts w:ascii="Arial" w:hAnsi="Arial" w:cs="Arial"/>
          <w:sz w:val="22"/>
          <w:szCs w:val="22"/>
        </w:rPr>
        <w:t>. 499/2006 Sb., o dokumentaci staveb § 5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(2)</w:t>
      </w:r>
      <w:r w:rsidRPr="002342FB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Příloha dokumentace </w:t>
      </w:r>
      <w:r w:rsidRPr="002342FB">
        <w:rPr>
          <w:rFonts w:ascii="Arial" w:hAnsi="Arial" w:cs="Arial"/>
          <w:b/>
          <w:sz w:val="22"/>
          <w:szCs w:val="22"/>
        </w:rPr>
        <w:t>pozemní komunikace</w:t>
      </w:r>
      <w:r w:rsidRPr="002342FB">
        <w:rPr>
          <w:rFonts w:ascii="Arial" w:hAnsi="Arial" w:cs="Arial"/>
          <w:sz w:val="22"/>
          <w:szCs w:val="22"/>
        </w:rPr>
        <w:t xml:space="preserve"> dle </w:t>
      </w:r>
      <w:proofErr w:type="spellStart"/>
      <w:r w:rsidRPr="002342FB">
        <w:rPr>
          <w:rFonts w:ascii="Arial" w:hAnsi="Arial" w:cs="Arial"/>
          <w:sz w:val="22"/>
          <w:szCs w:val="22"/>
        </w:rPr>
        <w:t>vyhl</w:t>
      </w:r>
      <w:proofErr w:type="spellEnd"/>
      <w:r w:rsidRPr="002342FB">
        <w:rPr>
          <w:rFonts w:ascii="Arial" w:hAnsi="Arial" w:cs="Arial"/>
          <w:sz w:val="22"/>
          <w:szCs w:val="22"/>
        </w:rPr>
        <w:t>. 146/2008 Sb., vyhláška o rozsahu a obsahu projektové dokumentace dopravních staveb</w:t>
      </w:r>
    </w:p>
    <w:p w:rsidR="009413EB" w:rsidRPr="002342FB" w:rsidRDefault="009413EB" w:rsidP="003200B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b/>
          <w:sz w:val="22"/>
          <w:szCs w:val="22"/>
        </w:rPr>
        <w:t>(3)</w:t>
      </w:r>
      <w:r w:rsidRPr="002342FB">
        <w:rPr>
          <w:rFonts w:ascii="Arial" w:hAnsi="Arial" w:cs="Arial"/>
          <w:sz w:val="22"/>
          <w:szCs w:val="22"/>
        </w:rPr>
        <w:t xml:space="preserve"> </w:t>
      </w:r>
      <w:r w:rsidRPr="002342FB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sz w:val="22"/>
          <w:szCs w:val="22"/>
        </w:rPr>
      </w:r>
      <w:r w:rsidR="00AE0583">
        <w:rPr>
          <w:rFonts w:ascii="Arial" w:hAnsi="Arial" w:cs="Arial"/>
          <w:sz w:val="22"/>
          <w:szCs w:val="22"/>
        </w:rPr>
        <w:fldChar w:fldCharType="separate"/>
      </w:r>
      <w:r w:rsidRPr="002342FB">
        <w:rPr>
          <w:rFonts w:ascii="Arial" w:hAnsi="Arial" w:cs="Arial"/>
          <w:sz w:val="22"/>
          <w:szCs w:val="22"/>
        </w:rPr>
        <w:fldChar w:fldCharType="end"/>
      </w:r>
      <w:r w:rsidRPr="002342FB">
        <w:rPr>
          <w:rFonts w:ascii="Arial" w:hAnsi="Arial" w:cs="Arial"/>
          <w:sz w:val="22"/>
          <w:szCs w:val="22"/>
        </w:rPr>
        <w:t xml:space="preserve"> Příloha dokumentace </w:t>
      </w:r>
      <w:r w:rsidRPr="002342FB">
        <w:rPr>
          <w:rFonts w:ascii="Arial" w:hAnsi="Arial" w:cs="Arial"/>
          <w:b/>
          <w:sz w:val="22"/>
          <w:szCs w:val="22"/>
        </w:rPr>
        <w:t xml:space="preserve">vodní </w:t>
      </w:r>
      <w:r w:rsidRPr="00CD485D">
        <w:rPr>
          <w:rFonts w:ascii="Arial" w:hAnsi="Arial" w:cs="Arial"/>
          <w:b/>
          <w:sz w:val="22"/>
          <w:szCs w:val="22"/>
        </w:rPr>
        <w:t>dílo</w:t>
      </w:r>
      <w:r w:rsidRPr="00CD485D">
        <w:rPr>
          <w:rFonts w:ascii="Arial" w:hAnsi="Arial" w:cs="Arial"/>
          <w:sz w:val="22"/>
          <w:szCs w:val="22"/>
        </w:rPr>
        <w:t xml:space="preserve"> dle </w:t>
      </w:r>
      <w:proofErr w:type="spellStart"/>
      <w:r w:rsidRPr="00CD485D">
        <w:rPr>
          <w:rFonts w:ascii="Arial" w:hAnsi="Arial" w:cs="Arial"/>
          <w:sz w:val="22"/>
          <w:szCs w:val="22"/>
        </w:rPr>
        <w:t>vyhl</w:t>
      </w:r>
      <w:proofErr w:type="spellEnd"/>
      <w:r w:rsidRPr="00CD485D">
        <w:rPr>
          <w:rFonts w:ascii="Arial" w:hAnsi="Arial" w:cs="Arial"/>
          <w:sz w:val="22"/>
          <w:szCs w:val="22"/>
        </w:rPr>
        <w:t>. 499/2006 Sb., o dokumentaci staveb</w:t>
      </w:r>
    </w:p>
    <w:p w:rsidR="009413EB" w:rsidRDefault="009413EB" w:rsidP="002E75B9">
      <w:pPr>
        <w:rPr>
          <w:rFonts w:ascii="Arial" w:hAnsi="Arial" w:cs="Arial"/>
          <w:b/>
          <w:sz w:val="22"/>
          <w:szCs w:val="22"/>
        </w:rPr>
      </w:pPr>
    </w:p>
    <w:p w:rsidR="009413EB" w:rsidRDefault="009413EB" w:rsidP="003200B0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2342F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342FB">
        <w:rPr>
          <w:rFonts w:ascii="Arial" w:hAnsi="Arial" w:cs="Arial"/>
          <w:b/>
          <w:sz w:val="22"/>
          <w:szCs w:val="22"/>
        </w:rPr>
        <w:t xml:space="preserve">K žádosti </w:t>
      </w:r>
      <w:r>
        <w:rPr>
          <w:rFonts w:ascii="Arial" w:hAnsi="Arial" w:cs="Arial"/>
          <w:b/>
          <w:sz w:val="22"/>
          <w:szCs w:val="22"/>
        </w:rPr>
        <w:t xml:space="preserve">dále </w:t>
      </w:r>
      <w:r w:rsidRPr="002342FB">
        <w:rPr>
          <w:rFonts w:ascii="Arial" w:hAnsi="Arial" w:cs="Arial"/>
          <w:b/>
          <w:sz w:val="22"/>
          <w:szCs w:val="22"/>
        </w:rPr>
        <w:t>přiloženo:</w:t>
      </w:r>
    </w:p>
    <w:p w:rsidR="009413EB" w:rsidRDefault="009413EB" w:rsidP="00772DAF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Koordinační situační výkres (1x kopie z dokumentace záměru jako budoucí příloha KZ</w:t>
      </w:r>
      <w:bookmarkStart w:id="51" w:name="Zaškrtávací47"/>
      <w:r>
        <w:rPr>
          <w:rFonts w:ascii="Arial" w:hAnsi="Arial" w:cs="Arial"/>
          <w:i/>
          <w:sz w:val="22"/>
          <w:szCs w:val="22"/>
        </w:rPr>
        <w:t>S)</w:t>
      </w:r>
    </w:p>
    <w:p w:rsidR="009413EB" w:rsidRPr="002342FB" w:rsidRDefault="009413EB" w:rsidP="00772DAF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Situace s návrhem dělení nebo scelování pozemků se zákresem přístupu z veřejné komunikace pro každý díl</w:t>
      </w:r>
    </w:p>
    <w:p w:rsidR="009413EB" w:rsidRPr="002342FB" w:rsidRDefault="009413EB" w:rsidP="003200B0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 xml:space="preserve"> Situace a popis změny využití území</w:t>
      </w:r>
    </w:p>
    <w:bookmarkStart w:id="52" w:name="Zaškrtávací50"/>
    <w:bookmarkEnd w:id="51"/>
    <w:p w:rsidR="009413EB" w:rsidRDefault="009413EB" w:rsidP="003200B0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bookmarkEnd w:id="52"/>
      <w:r w:rsidRPr="002342FB">
        <w:rPr>
          <w:rFonts w:ascii="Arial" w:hAnsi="Arial" w:cs="Arial"/>
          <w:i/>
          <w:sz w:val="22"/>
          <w:szCs w:val="22"/>
        </w:rPr>
        <w:t xml:space="preserve"> Stanovisko správce povodí </w:t>
      </w:r>
    </w:p>
    <w:p w:rsidR="009413EB" w:rsidRPr="002342FB" w:rsidRDefault="009413EB" w:rsidP="003200B0">
      <w:pPr>
        <w:spacing w:after="60"/>
        <w:rPr>
          <w:rFonts w:ascii="Arial" w:hAnsi="Arial" w:cs="Arial"/>
          <w:i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</w:t>
      </w:r>
      <w:r w:rsidRPr="002342FB">
        <w:rPr>
          <w:rFonts w:ascii="Arial" w:hAnsi="Arial" w:cs="Arial"/>
          <w:i/>
          <w:sz w:val="22"/>
          <w:szCs w:val="22"/>
        </w:rPr>
        <w:t>tavební</w:t>
      </w:r>
      <w:r>
        <w:rPr>
          <w:rFonts w:ascii="Arial" w:hAnsi="Arial" w:cs="Arial"/>
          <w:i/>
          <w:sz w:val="22"/>
          <w:szCs w:val="22"/>
        </w:rPr>
        <w:t xml:space="preserve"> povolení</w:t>
      </w:r>
      <w:r w:rsidRPr="002342FB">
        <w:rPr>
          <w:rFonts w:ascii="Arial" w:hAnsi="Arial" w:cs="Arial"/>
          <w:i/>
          <w:sz w:val="22"/>
          <w:szCs w:val="22"/>
        </w:rPr>
        <w:t>, kolaudační rozhodnutí</w:t>
      </w:r>
      <w:r>
        <w:rPr>
          <w:rFonts w:ascii="Arial" w:hAnsi="Arial" w:cs="Arial"/>
          <w:i/>
          <w:sz w:val="22"/>
          <w:szCs w:val="22"/>
        </w:rPr>
        <w:t xml:space="preserve"> k využití stávajícího vodního zdroje</w:t>
      </w:r>
    </w:p>
    <w:bookmarkStart w:id="53" w:name="Zaškrtávací52"/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bookmarkEnd w:id="53"/>
      <w:r w:rsidRPr="002342FB">
        <w:rPr>
          <w:rFonts w:ascii="Arial" w:hAnsi="Arial" w:cs="Arial"/>
          <w:i/>
          <w:sz w:val="22"/>
          <w:szCs w:val="22"/>
        </w:rPr>
        <w:t xml:space="preserve"> Plná moc k zastupování</w:t>
      </w: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Pedologický průzkum</w:t>
      </w: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Prohlášení vlastníka ke skrývce půdy</w:t>
      </w: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Zábor ZPF zakreslený do katastrální mapy</w:t>
      </w:r>
    </w:p>
    <w:p w:rsidR="009413EB" w:rsidRPr="002342FB" w:rsidRDefault="009413EB" w:rsidP="003200B0">
      <w:pPr>
        <w:spacing w:after="60"/>
        <w:rPr>
          <w:rFonts w:ascii="Arial" w:hAnsi="Arial" w:cs="Arial"/>
          <w:sz w:val="22"/>
          <w:szCs w:val="22"/>
        </w:rPr>
      </w:pPr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AE0583">
        <w:rPr>
          <w:rFonts w:ascii="Arial" w:hAnsi="Arial" w:cs="Arial"/>
          <w:i/>
          <w:sz w:val="22"/>
          <w:szCs w:val="22"/>
        </w:rPr>
      </w:r>
      <w:r w:rsidR="00AE0583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r w:rsidRPr="002342F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Výpočet odvodů</w:t>
      </w:r>
    </w:p>
    <w:p w:rsidR="009413EB" w:rsidRDefault="009413EB" w:rsidP="003200B0">
      <w:pPr>
        <w:spacing w:after="60"/>
        <w:rPr>
          <w:rFonts w:ascii="Arial" w:hAnsi="Arial" w:cs="Arial"/>
          <w:sz w:val="22"/>
          <w:szCs w:val="22"/>
        </w:rPr>
      </w:pP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EF5B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Poznámka: </w:t>
      </w:r>
    </w:p>
    <w:p w:rsidR="009413EB" w:rsidRPr="002342FB" w:rsidRDefault="009413EB" w:rsidP="00EF5B14">
      <w:pPr>
        <w:jc w:val="both"/>
        <w:rPr>
          <w:rFonts w:ascii="Arial" w:hAnsi="Arial" w:cs="Arial"/>
          <w:sz w:val="22"/>
          <w:szCs w:val="22"/>
        </w:rPr>
      </w:pPr>
      <w:r w:rsidRPr="00CD485D">
        <w:rPr>
          <w:rFonts w:ascii="Arial" w:hAnsi="Arial" w:cs="Arial"/>
          <w:b/>
          <w:sz w:val="22"/>
          <w:szCs w:val="22"/>
        </w:rPr>
        <w:t>Povinná příloha</w:t>
      </w:r>
      <w:r w:rsidRPr="00095568">
        <w:rPr>
          <w:rFonts w:ascii="Arial" w:hAnsi="Arial" w:cs="Arial"/>
          <w:sz w:val="22"/>
          <w:szCs w:val="22"/>
        </w:rPr>
        <w:t xml:space="preserve"> žádosti o koordinované </w:t>
      </w:r>
      <w:r>
        <w:rPr>
          <w:rFonts w:ascii="Arial" w:hAnsi="Arial" w:cs="Arial"/>
          <w:sz w:val="22"/>
          <w:szCs w:val="22"/>
        </w:rPr>
        <w:t xml:space="preserve">závazné </w:t>
      </w:r>
      <w:r w:rsidRPr="00095568">
        <w:rPr>
          <w:rFonts w:ascii="Arial" w:hAnsi="Arial" w:cs="Arial"/>
          <w:sz w:val="22"/>
          <w:szCs w:val="22"/>
        </w:rPr>
        <w:t xml:space="preserve">stanovisko je </w:t>
      </w:r>
      <w:r w:rsidRPr="00CD485D">
        <w:rPr>
          <w:rFonts w:ascii="Arial" w:hAnsi="Arial" w:cs="Arial"/>
          <w:b/>
          <w:sz w:val="22"/>
          <w:szCs w:val="22"/>
        </w:rPr>
        <w:t>projektová dokumentace</w:t>
      </w:r>
      <w:r w:rsidRPr="00095568">
        <w:rPr>
          <w:rFonts w:ascii="Arial" w:hAnsi="Arial" w:cs="Arial"/>
          <w:sz w:val="22"/>
          <w:szCs w:val="22"/>
        </w:rPr>
        <w:t xml:space="preserve"> dle platné legislativy (bod D, E).</w:t>
      </w:r>
      <w:r w:rsidRPr="002342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 doložené projektové dokumentace nelze koordinované závazné stanovisko vydat.</w:t>
      </w: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</w:p>
    <w:p w:rsidR="009413EB" w:rsidRPr="002342FB" w:rsidRDefault="009413EB" w:rsidP="00C075DC">
      <w:r w:rsidRPr="002342FB">
        <w:rPr>
          <w:rFonts w:ascii="Arial" w:hAnsi="Arial" w:cs="Arial"/>
          <w:i/>
          <w:sz w:val="22"/>
          <w:szCs w:val="22"/>
        </w:rPr>
        <w:t>V</w:t>
      </w:r>
      <w:bookmarkStart w:id="54" w:name="Text19"/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i/>
          <w:sz w:val="22"/>
          <w:szCs w:val="22"/>
        </w:rPr>
      </w:r>
      <w:r w:rsidRPr="002342FB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bookmarkEnd w:id="54"/>
      <w:r w:rsidRPr="002342FB">
        <w:rPr>
          <w:rFonts w:ascii="Arial" w:hAnsi="Arial" w:cs="Arial"/>
          <w:i/>
          <w:sz w:val="22"/>
          <w:szCs w:val="22"/>
        </w:rPr>
        <w:t xml:space="preserve">  dne</w:t>
      </w:r>
      <w:bookmarkStart w:id="55" w:name="Text20"/>
      <w:r w:rsidRPr="002342FB">
        <w:rPr>
          <w:rFonts w:ascii="Arial" w:hAnsi="Arial" w:cs="Arial"/>
          <w:i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date"/>
            </w:textInput>
          </w:ffData>
        </w:fldChar>
      </w:r>
      <w:r w:rsidRPr="002342FB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2342FB">
        <w:rPr>
          <w:rFonts w:ascii="Arial" w:hAnsi="Arial" w:cs="Arial"/>
          <w:i/>
          <w:sz w:val="22"/>
          <w:szCs w:val="22"/>
        </w:rPr>
      </w:r>
      <w:r w:rsidRPr="002342FB">
        <w:rPr>
          <w:rFonts w:ascii="Arial" w:hAnsi="Arial" w:cs="Arial"/>
          <w:i/>
          <w:sz w:val="22"/>
          <w:szCs w:val="22"/>
        </w:rPr>
        <w:fldChar w:fldCharType="separate"/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noProof/>
          <w:sz w:val="22"/>
          <w:szCs w:val="22"/>
        </w:rPr>
        <w:t> </w:t>
      </w:r>
      <w:r w:rsidRPr="002342FB">
        <w:rPr>
          <w:rFonts w:ascii="Arial" w:hAnsi="Arial" w:cs="Arial"/>
          <w:i/>
          <w:sz w:val="22"/>
          <w:szCs w:val="22"/>
        </w:rPr>
        <w:fldChar w:fldCharType="end"/>
      </w:r>
      <w:bookmarkEnd w:id="55"/>
      <w:r w:rsidRPr="002342FB">
        <w:rPr>
          <w:rFonts w:ascii="Arial" w:hAnsi="Arial" w:cs="Arial"/>
          <w:i/>
          <w:sz w:val="22"/>
          <w:szCs w:val="22"/>
        </w:rPr>
        <w:tab/>
      </w:r>
      <w:r w:rsidRPr="002342FB">
        <w:rPr>
          <w:rFonts w:ascii="Arial" w:hAnsi="Arial" w:cs="Arial"/>
          <w:i/>
          <w:sz w:val="22"/>
          <w:szCs w:val="22"/>
        </w:rPr>
        <w:tab/>
      </w:r>
      <w:r w:rsidRPr="002342FB">
        <w:rPr>
          <w:rFonts w:ascii="Arial" w:hAnsi="Arial" w:cs="Arial"/>
          <w:i/>
          <w:sz w:val="22"/>
          <w:szCs w:val="22"/>
        </w:rPr>
        <w:tab/>
      </w:r>
      <w:r w:rsidRPr="002342FB">
        <w:rPr>
          <w:rFonts w:ascii="Arial" w:hAnsi="Arial" w:cs="Arial"/>
          <w:i/>
          <w:sz w:val="22"/>
          <w:szCs w:val="22"/>
        </w:rPr>
        <w:tab/>
      </w:r>
      <w:r w:rsidRPr="002342FB">
        <w:rPr>
          <w:rFonts w:ascii="Arial" w:hAnsi="Arial" w:cs="Arial"/>
          <w:i/>
          <w:sz w:val="22"/>
          <w:szCs w:val="22"/>
        </w:rPr>
        <w:tab/>
        <w:t xml:space="preserve"> podpis žadatele</w:t>
      </w:r>
    </w:p>
    <w:p w:rsidR="009413EB" w:rsidRPr="002342FB" w:rsidRDefault="009413EB" w:rsidP="002E75B9">
      <w:pPr>
        <w:rPr>
          <w:rFonts w:ascii="Arial" w:hAnsi="Arial" w:cs="Arial"/>
          <w:sz w:val="22"/>
          <w:szCs w:val="22"/>
        </w:rPr>
      </w:pPr>
    </w:p>
    <w:sectPr w:rsidR="009413EB" w:rsidRPr="002342FB" w:rsidSect="00F74CB5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EB" w:rsidRDefault="009413EB">
      <w:r>
        <w:separator/>
      </w:r>
    </w:p>
  </w:endnote>
  <w:endnote w:type="continuationSeparator" w:id="0">
    <w:p w:rsidR="009413EB" w:rsidRDefault="0094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EB" w:rsidRDefault="009413EB" w:rsidP="006A4A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13EB" w:rsidRDefault="009413EB" w:rsidP="00AD124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EB" w:rsidRPr="00667F4D" w:rsidRDefault="009413EB" w:rsidP="006A4AC1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667F4D">
      <w:rPr>
        <w:rStyle w:val="slostrnky"/>
        <w:rFonts w:ascii="Arial" w:hAnsi="Arial" w:cs="Arial"/>
      </w:rPr>
      <w:fldChar w:fldCharType="begin"/>
    </w:r>
    <w:r w:rsidRPr="00667F4D">
      <w:rPr>
        <w:rStyle w:val="slostrnky"/>
        <w:rFonts w:ascii="Arial" w:hAnsi="Arial" w:cs="Arial"/>
      </w:rPr>
      <w:instrText xml:space="preserve">PAGE  </w:instrText>
    </w:r>
    <w:r w:rsidRPr="00667F4D">
      <w:rPr>
        <w:rStyle w:val="slostrnky"/>
        <w:rFonts w:ascii="Arial" w:hAnsi="Arial" w:cs="Arial"/>
      </w:rPr>
      <w:fldChar w:fldCharType="separate"/>
    </w:r>
    <w:r w:rsidR="00AE0583">
      <w:rPr>
        <w:rStyle w:val="slostrnky"/>
        <w:rFonts w:ascii="Arial" w:hAnsi="Arial" w:cs="Arial"/>
        <w:noProof/>
      </w:rPr>
      <w:t>5</w:t>
    </w:r>
    <w:r w:rsidRPr="00667F4D">
      <w:rPr>
        <w:rStyle w:val="slostrnky"/>
        <w:rFonts w:ascii="Arial" w:hAnsi="Arial" w:cs="Arial"/>
      </w:rPr>
      <w:fldChar w:fldCharType="end"/>
    </w:r>
  </w:p>
  <w:p w:rsidR="009413EB" w:rsidRDefault="009413EB" w:rsidP="00AD124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EB" w:rsidRDefault="009413EB">
      <w:r>
        <w:separator/>
      </w:r>
    </w:p>
  </w:footnote>
  <w:footnote w:type="continuationSeparator" w:id="0">
    <w:p w:rsidR="009413EB" w:rsidRDefault="0094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114"/>
    <w:multiLevelType w:val="multilevel"/>
    <w:tmpl w:val="7E8C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A236C"/>
    <w:multiLevelType w:val="hybridMultilevel"/>
    <w:tmpl w:val="4F04ADFE"/>
    <w:lvl w:ilvl="0" w:tplc="9B2EBD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9"/>
    <w:rsid w:val="000014BE"/>
    <w:rsid w:val="00007B30"/>
    <w:rsid w:val="00011244"/>
    <w:rsid w:val="00017EC8"/>
    <w:rsid w:val="000218A4"/>
    <w:rsid w:val="00027942"/>
    <w:rsid w:val="0003108A"/>
    <w:rsid w:val="000467DA"/>
    <w:rsid w:val="00046AD7"/>
    <w:rsid w:val="00050C6C"/>
    <w:rsid w:val="00051922"/>
    <w:rsid w:val="00054B47"/>
    <w:rsid w:val="0005649E"/>
    <w:rsid w:val="00056F3B"/>
    <w:rsid w:val="00060A19"/>
    <w:rsid w:val="00062682"/>
    <w:rsid w:val="00065274"/>
    <w:rsid w:val="00067AC6"/>
    <w:rsid w:val="000808A3"/>
    <w:rsid w:val="00080F40"/>
    <w:rsid w:val="0008277A"/>
    <w:rsid w:val="00083A93"/>
    <w:rsid w:val="00085560"/>
    <w:rsid w:val="00095568"/>
    <w:rsid w:val="000A43A3"/>
    <w:rsid w:val="000A5CA8"/>
    <w:rsid w:val="000B216C"/>
    <w:rsid w:val="000B44F8"/>
    <w:rsid w:val="000B5453"/>
    <w:rsid w:val="000C0738"/>
    <w:rsid w:val="000C0E61"/>
    <w:rsid w:val="000C2A58"/>
    <w:rsid w:val="000D24AF"/>
    <w:rsid w:val="000E13D3"/>
    <w:rsid w:val="000F3C9B"/>
    <w:rsid w:val="000F7563"/>
    <w:rsid w:val="00100294"/>
    <w:rsid w:val="00100E6F"/>
    <w:rsid w:val="00103AB8"/>
    <w:rsid w:val="00104C68"/>
    <w:rsid w:val="001127E3"/>
    <w:rsid w:val="00131963"/>
    <w:rsid w:val="001367B6"/>
    <w:rsid w:val="00146245"/>
    <w:rsid w:val="00146435"/>
    <w:rsid w:val="00147792"/>
    <w:rsid w:val="00151101"/>
    <w:rsid w:val="00152D27"/>
    <w:rsid w:val="0016007A"/>
    <w:rsid w:val="0016080B"/>
    <w:rsid w:val="001654F1"/>
    <w:rsid w:val="001656F6"/>
    <w:rsid w:val="001763BB"/>
    <w:rsid w:val="00176C1D"/>
    <w:rsid w:val="00182E87"/>
    <w:rsid w:val="00190B45"/>
    <w:rsid w:val="00194DCE"/>
    <w:rsid w:val="00195432"/>
    <w:rsid w:val="00195631"/>
    <w:rsid w:val="001A1CAD"/>
    <w:rsid w:val="001A2A0C"/>
    <w:rsid w:val="001A7B39"/>
    <w:rsid w:val="001A7C01"/>
    <w:rsid w:val="001B0F51"/>
    <w:rsid w:val="001B5DB4"/>
    <w:rsid w:val="001B6C39"/>
    <w:rsid w:val="001D0477"/>
    <w:rsid w:val="001D43C8"/>
    <w:rsid w:val="001D445B"/>
    <w:rsid w:val="001D65ED"/>
    <w:rsid w:val="001D6FF4"/>
    <w:rsid w:val="001E290B"/>
    <w:rsid w:val="001E4F00"/>
    <w:rsid w:val="001F457C"/>
    <w:rsid w:val="001F4AA4"/>
    <w:rsid w:val="001F5A93"/>
    <w:rsid w:val="001F6A9A"/>
    <w:rsid w:val="00203868"/>
    <w:rsid w:val="002074EB"/>
    <w:rsid w:val="002126C6"/>
    <w:rsid w:val="00222D12"/>
    <w:rsid w:val="00225807"/>
    <w:rsid w:val="002311E1"/>
    <w:rsid w:val="002342FB"/>
    <w:rsid w:val="002360F9"/>
    <w:rsid w:val="00240EC2"/>
    <w:rsid w:val="00241A2F"/>
    <w:rsid w:val="00243CE7"/>
    <w:rsid w:val="00247EF7"/>
    <w:rsid w:val="00251074"/>
    <w:rsid w:val="00257257"/>
    <w:rsid w:val="00261F10"/>
    <w:rsid w:val="00263FE6"/>
    <w:rsid w:val="00275F22"/>
    <w:rsid w:val="00275F2F"/>
    <w:rsid w:val="00284A7E"/>
    <w:rsid w:val="00285FD9"/>
    <w:rsid w:val="00286BA0"/>
    <w:rsid w:val="00291D5C"/>
    <w:rsid w:val="00294057"/>
    <w:rsid w:val="002A0B5B"/>
    <w:rsid w:val="002A1505"/>
    <w:rsid w:val="002A3DCC"/>
    <w:rsid w:val="002A4711"/>
    <w:rsid w:val="002A4C6B"/>
    <w:rsid w:val="002B59B1"/>
    <w:rsid w:val="002B5A7D"/>
    <w:rsid w:val="002B5B71"/>
    <w:rsid w:val="002C51FB"/>
    <w:rsid w:val="002C7F36"/>
    <w:rsid w:val="002D2E9A"/>
    <w:rsid w:val="002D46EE"/>
    <w:rsid w:val="002E085E"/>
    <w:rsid w:val="002E41CF"/>
    <w:rsid w:val="002E49BC"/>
    <w:rsid w:val="002E73EB"/>
    <w:rsid w:val="002E75B9"/>
    <w:rsid w:val="002F19D5"/>
    <w:rsid w:val="002F25B9"/>
    <w:rsid w:val="002F46A7"/>
    <w:rsid w:val="003022FF"/>
    <w:rsid w:val="00304243"/>
    <w:rsid w:val="00305714"/>
    <w:rsid w:val="00311F38"/>
    <w:rsid w:val="00311FB2"/>
    <w:rsid w:val="00313619"/>
    <w:rsid w:val="003200B0"/>
    <w:rsid w:val="00324651"/>
    <w:rsid w:val="003250A6"/>
    <w:rsid w:val="0032583F"/>
    <w:rsid w:val="003338E6"/>
    <w:rsid w:val="00340835"/>
    <w:rsid w:val="003458DB"/>
    <w:rsid w:val="00346B7E"/>
    <w:rsid w:val="00346CB7"/>
    <w:rsid w:val="003525C9"/>
    <w:rsid w:val="0035289B"/>
    <w:rsid w:val="00352F0D"/>
    <w:rsid w:val="0035341A"/>
    <w:rsid w:val="003600D2"/>
    <w:rsid w:val="00372145"/>
    <w:rsid w:val="003727C2"/>
    <w:rsid w:val="00377393"/>
    <w:rsid w:val="00394B9F"/>
    <w:rsid w:val="0039653F"/>
    <w:rsid w:val="0039702F"/>
    <w:rsid w:val="003A03EA"/>
    <w:rsid w:val="003A0E75"/>
    <w:rsid w:val="003A2F3B"/>
    <w:rsid w:val="003A3DA9"/>
    <w:rsid w:val="003A448B"/>
    <w:rsid w:val="003B2131"/>
    <w:rsid w:val="003B5828"/>
    <w:rsid w:val="003B5AED"/>
    <w:rsid w:val="003B7038"/>
    <w:rsid w:val="003B79BF"/>
    <w:rsid w:val="003D1E12"/>
    <w:rsid w:val="003D271C"/>
    <w:rsid w:val="003D27DE"/>
    <w:rsid w:val="003D49D4"/>
    <w:rsid w:val="003D734B"/>
    <w:rsid w:val="003D7B01"/>
    <w:rsid w:val="003E272D"/>
    <w:rsid w:val="003E50A3"/>
    <w:rsid w:val="003E751F"/>
    <w:rsid w:val="003F279F"/>
    <w:rsid w:val="003F3F53"/>
    <w:rsid w:val="003F5DCF"/>
    <w:rsid w:val="00405097"/>
    <w:rsid w:val="00410361"/>
    <w:rsid w:val="004134E5"/>
    <w:rsid w:val="00413ABB"/>
    <w:rsid w:val="004145C2"/>
    <w:rsid w:val="00416CB2"/>
    <w:rsid w:val="00422E1A"/>
    <w:rsid w:val="00426362"/>
    <w:rsid w:val="0042754F"/>
    <w:rsid w:val="00430280"/>
    <w:rsid w:val="0043204B"/>
    <w:rsid w:val="00437DFE"/>
    <w:rsid w:val="004417A1"/>
    <w:rsid w:val="004442EF"/>
    <w:rsid w:val="00446BFA"/>
    <w:rsid w:val="00447FDD"/>
    <w:rsid w:val="00453C7D"/>
    <w:rsid w:val="004549E9"/>
    <w:rsid w:val="00457CCE"/>
    <w:rsid w:val="004609DB"/>
    <w:rsid w:val="00462872"/>
    <w:rsid w:val="0046593C"/>
    <w:rsid w:val="00466B41"/>
    <w:rsid w:val="00470C8A"/>
    <w:rsid w:val="00471AFB"/>
    <w:rsid w:val="00472F31"/>
    <w:rsid w:val="00473B09"/>
    <w:rsid w:val="0048758D"/>
    <w:rsid w:val="00490928"/>
    <w:rsid w:val="00493E2D"/>
    <w:rsid w:val="004B6E11"/>
    <w:rsid w:val="004C475F"/>
    <w:rsid w:val="004E02C5"/>
    <w:rsid w:val="004E0EF3"/>
    <w:rsid w:val="004E1B4A"/>
    <w:rsid w:val="004E1E2B"/>
    <w:rsid w:val="004E6488"/>
    <w:rsid w:val="004E7D40"/>
    <w:rsid w:val="004F37BB"/>
    <w:rsid w:val="004F4043"/>
    <w:rsid w:val="00504199"/>
    <w:rsid w:val="00510EFE"/>
    <w:rsid w:val="005208C6"/>
    <w:rsid w:val="0052381C"/>
    <w:rsid w:val="00533EA1"/>
    <w:rsid w:val="00537258"/>
    <w:rsid w:val="0054014E"/>
    <w:rsid w:val="005405B2"/>
    <w:rsid w:val="005428C8"/>
    <w:rsid w:val="00545772"/>
    <w:rsid w:val="0055037F"/>
    <w:rsid w:val="00553AA4"/>
    <w:rsid w:val="00560147"/>
    <w:rsid w:val="005611CE"/>
    <w:rsid w:val="005632EB"/>
    <w:rsid w:val="00565BD0"/>
    <w:rsid w:val="00565E32"/>
    <w:rsid w:val="00571816"/>
    <w:rsid w:val="005728AA"/>
    <w:rsid w:val="005731E6"/>
    <w:rsid w:val="005746FD"/>
    <w:rsid w:val="005758B3"/>
    <w:rsid w:val="00575AF9"/>
    <w:rsid w:val="00577F54"/>
    <w:rsid w:val="00582B13"/>
    <w:rsid w:val="005857B3"/>
    <w:rsid w:val="005927EE"/>
    <w:rsid w:val="0059618D"/>
    <w:rsid w:val="005B05FD"/>
    <w:rsid w:val="005B343D"/>
    <w:rsid w:val="005B75E4"/>
    <w:rsid w:val="005C0AF7"/>
    <w:rsid w:val="005C2822"/>
    <w:rsid w:val="005C631F"/>
    <w:rsid w:val="005E02A0"/>
    <w:rsid w:val="005E48B4"/>
    <w:rsid w:val="005E50A4"/>
    <w:rsid w:val="005E5B03"/>
    <w:rsid w:val="005E6311"/>
    <w:rsid w:val="005E7407"/>
    <w:rsid w:val="005F17BE"/>
    <w:rsid w:val="005F2481"/>
    <w:rsid w:val="005F3192"/>
    <w:rsid w:val="005F7386"/>
    <w:rsid w:val="005F74A9"/>
    <w:rsid w:val="005F74AD"/>
    <w:rsid w:val="00614C64"/>
    <w:rsid w:val="006163AD"/>
    <w:rsid w:val="006241F6"/>
    <w:rsid w:val="006272D4"/>
    <w:rsid w:val="00635EE7"/>
    <w:rsid w:val="00636945"/>
    <w:rsid w:val="006369CB"/>
    <w:rsid w:val="00637A7F"/>
    <w:rsid w:val="0064653B"/>
    <w:rsid w:val="00647082"/>
    <w:rsid w:val="00650CE7"/>
    <w:rsid w:val="006515B3"/>
    <w:rsid w:val="00654C3A"/>
    <w:rsid w:val="006638B5"/>
    <w:rsid w:val="00667327"/>
    <w:rsid w:val="00667F4D"/>
    <w:rsid w:val="006704B0"/>
    <w:rsid w:val="0068057B"/>
    <w:rsid w:val="00682348"/>
    <w:rsid w:val="00691DB7"/>
    <w:rsid w:val="006A4AC1"/>
    <w:rsid w:val="006B2A2A"/>
    <w:rsid w:val="006B6B11"/>
    <w:rsid w:val="006D210D"/>
    <w:rsid w:val="006D2736"/>
    <w:rsid w:val="006D3E6B"/>
    <w:rsid w:val="006E1A3F"/>
    <w:rsid w:val="006E2DB9"/>
    <w:rsid w:val="006E3263"/>
    <w:rsid w:val="006E394A"/>
    <w:rsid w:val="006E4053"/>
    <w:rsid w:val="006E4EFC"/>
    <w:rsid w:val="006E701B"/>
    <w:rsid w:val="006F067E"/>
    <w:rsid w:val="006F128F"/>
    <w:rsid w:val="006F1960"/>
    <w:rsid w:val="006F2885"/>
    <w:rsid w:val="006F57E6"/>
    <w:rsid w:val="006F6008"/>
    <w:rsid w:val="006F7342"/>
    <w:rsid w:val="007001E6"/>
    <w:rsid w:val="0070238C"/>
    <w:rsid w:val="0070244D"/>
    <w:rsid w:val="0070399F"/>
    <w:rsid w:val="0070400E"/>
    <w:rsid w:val="00707A37"/>
    <w:rsid w:val="00710126"/>
    <w:rsid w:val="00714656"/>
    <w:rsid w:val="00720B95"/>
    <w:rsid w:val="00742B01"/>
    <w:rsid w:val="00744A15"/>
    <w:rsid w:val="0075018B"/>
    <w:rsid w:val="00760C7A"/>
    <w:rsid w:val="00762AD4"/>
    <w:rsid w:val="00766308"/>
    <w:rsid w:val="00766F46"/>
    <w:rsid w:val="00771DDB"/>
    <w:rsid w:val="00772DAF"/>
    <w:rsid w:val="00774200"/>
    <w:rsid w:val="0078143E"/>
    <w:rsid w:val="00781F94"/>
    <w:rsid w:val="00791023"/>
    <w:rsid w:val="007952D2"/>
    <w:rsid w:val="007A14A7"/>
    <w:rsid w:val="007A7A53"/>
    <w:rsid w:val="007B3D25"/>
    <w:rsid w:val="007C254F"/>
    <w:rsid w:val="007C2873"/>
    <w:rsid w:val="007D1500"/>
    <w:rsid w:val="007D4E9C"/>
    <w:rsid w:val="007D5C37"/>
    <w:rsid w:val="007E2E49"/>
    <w:rsid w:val="007E47D4"/>
    <w:rsid w:val="007E5C71"/>
    <w:rsid w:val="007E6CF1"/>
    <w:rsid w:val="007F52AF"/>
    <w:rsid w:val="007F56E3"/>
    <w:rsid w:val="00800591"/>
    <w:rsid w:val="00803F55"/>
    <w:rsid w:val="00815163"/>
    <w:rsid w:val="00824D06"/>
    <w:rsid w:val="0083006A"/>
    <w:rsid w:val="00830BA0"/>
    <w:rsid w:val="00833ED7"/>
    <w:rsid w:val="00840627"/>
    <w:rsid w:val="00842DB9"/>
    <w:rsid w:val="008450FE"/>
    <w:rsid w:val="00850417"/>
    <w:rsid w:val="00851B76"/>
    <w:rsid w:val="00854CDE"/>
    <w:rsid w:val="00855497"/>
    <w:rsid w:val="008557E4"/>
    <w:rsid w:val="00857F4E"/>
    <w:rsid w:val="008648FA"/>
    <w:rsid w:val="0086673B"/>
    <w:rsid w:val="008676B8"/>
    <w:rsid w:val="0088544E"/>
    <w:rsid w:val="008855D0"/>
    <w:rsid w:val="00890B0B"/>
    <w:rsid w:val="00893224"/>
    <w:rsid w:val="00893A8B"/>
    <w:rsid w:val="008A0CD0"/>
    <w:rsid w:val="008A4238"/>
    <w:rsid w:val="008A5FDC"/>
    <w:rsid w:val="008B27DC"/>
    <w:rsid w:val="008B30D5"/>
    <w:rsid w:val="008B49D7"/>
    <w:rsid w:val="008B52A4"/>
    <w:rsid w:val="008B7496"/>
    <w:rsid w:val="008C0CC6"/>
    <w:rsid w:val="008C79A6"/>
    <w:rsid w:val="008D15E7"/>
    <w:rsid w:val="008D4BE2"/>
    <w:rsid w:val="008D60EC"/>
    <w:rsid w:val="008E09B3"/>
    <w:rsid w:val="008F4E71"/>
    <w:rsid w:val="008F7F4C"/>
    <w:rsid w:val="00903E67"/>
    <w:rsid w:val="00904F08"/>
    <w:rsid w:val="00905E22"/>
    <w:rsid w:val="00915191"/>
    <w:rsid w:val="00916105"/>
    <w:rsid w:val="00917BB9"/>
    <w:rsid w:val="009221DB"/>
    <w:rsid w:val="00933B6B"/>
    <w:rsid w:val="00934E68"/>
    <w:rsid w:val="009353E3"/>
    <w:rsid w:val="00936527"/>
    <w:rsid w:val="009413EB"/>
    <w:rsid w:val="009416D1"/>
    <w:rsid w:val="00946263"/>
    <w:rsid w:val="00946D62"/>
    <w:rsid w:val="00946EC6"/>
    <w:rsid w:val="009508CF"/>
    <w:rsid w:val="00950C03"/>
    <w:rsid w:val="00955B71"/>
    <w:rsid w:val="00956817"/>
    <w:rsid w:val="009627B7"/>
    <w:rsid w:val="00964525"/>
    <w:rsid w:val="00964587"/>
    <w:rsid w:val="00965A27"/>
    <w:rsid w:val="00970ECC"/>
    <w:rsid w:val="00973941"/>
    <w:rsid w:val="00973BE7"/>
    <w:rsid w:val="009746FA"/>
    <w:rsid w:val="00976AF6"/>
    <w:rsid w:val="009776E0"/>
    <w:rsid w:val="00977D10"/>
    <w:rsid w:val="00994F34"/>
    <w:rsid w:val="009967ED"/>
    <w:rsid w:val="009A0539"/>
    <w:rsid w:val="009A198A"/>
    <w:rsid w:val="009A1D77"/>
    <w:rsid w:val="009A2FAA"/>
    <w:rsid w:val="009A30FA"/>
    <w:rsid w:val="009A3C02"/>
    <w:rsid w:val="009A5BAB"/>
    <w:rsid w:val="009A7DE4"/>
    <w:rsid w:val="009B5429"/>
    <w:rsid w:val="009B5E43"/>
    <w:rsid w:val="009B63C3"/>
    <w:rsid w:val="009B7DA1"/>
    <w:rsid w:val="009C555A"/>
    <w:rsid w:val="009D09D9"/>
    <w:rsid w:val="009D3805"/>
    <w:rsid w:val="009E0E65"/>
    <w:rsid w:val="009E3F9F"/>
    <w:rsid w:val="009E5CC1"/>
    <w:rsid w:val="009F5258"/>
    <w:rsid w:val="00A02A99"/>
    <w:rsid w:val="00A109E6"/>
    <w:rsid w:val="00A163A2"/>
    <w:rsid w:val="00A264FC"/>
    <w:rsid w:val="00A34C4C"/>
    <w:rsid w:val="00A34DC3"/>
    <w:rsid w:val="00A433DD"/>
    <w:rsid w:val="00A5186D"/>
    <w:rsid w:val="00A607D4"/>
    <w:rsid w:val="00A60C8B"/>
    <w:rsid w:val="00A6117A"/>
    <w:rsid w:val="00A61B51"/>
    <w:rsid w:val="00A6200A"/>
    <w:rsid w:val="00A62C3B"/>
    <w:rsid w:val="00A740AD"/>
    <w:rsid w:val="00A7514B"/>
    <w:rsid w:val="00A807B9"/>
    <w:rsid w:val="00A80E2B"/>
    <w:rsid w:val="00A8412D"/>
    <w:rsid w:val="00A867C4"/>
    <w:rsid w:val="00AA239E"/>
    <w:rsid w:val="00AA45C4"/>
    <w:rsid w:val="00AC1B23"/>
    <w:rsid w:val="00AC2C45"/>
    <w:rsid w:val="00AC3BE8"/>
    <w:rsid w:val="00AC6C0B"/>
    <w:rsid w:val="00AD1240"/>
    <w:rsid w:val="00AD253D"/>
    <w:rsid w:val="00AD419C"/>
    <w:rsid w:val="00AD58DB"/>
    <w:rsid w:val="00AE0583"/>
    <w:rsid w:val="00AE18E5"/>
    <w:rsid w:val="00AE4190"/>
    <w:rsid w:val="00AE45CF"/>
    <w:rsid w:val="00AE719C"/>
    <w:rsid w:val="00AF25E6"/>
    <w:rsid w:val="00AF5765"/>
    <w:rsid w:val="00AF7516"/>
    <w:rsid w:val="00B00C66"/>
    <w:rsid w:val="00B014B3"/>
    <w:rsid w:val="00B023D2"/>
    <w:rsid w:val="00B04DA9"/>
    <w:rsid w:val="00B05933"/>
    <w:rsid w:val="00B2004D"/>
    <w:rsid w:val="00B20B44"/>
    <w:rsid w:val="00B24567"/>
    <w:rsid w:val="00B2484C"/>
    <w:rsid w:val="00B25061"/>
    <w:rsid w:val="00B2603F"/>
    <w:rsid w:val="00B371ED"/>
    <w:rsid w:val="00B37F51"/>
    <w:rsid w:val="00B4361B"/>
    <w:rsid w:val="00B4659F"/>
    <w:rsid w:val="00B53616"/>
    <w:rsid w:val="00B56CB8"/>
    <w:rsid w:val="00B61698"/>
    <w:rsid w:val="00B630CF"/>
    <w:rsid w:val="00B674EF"/>
    <w:rsid w:val="00B6787A"/>
    <w:rsid w:val="00B75E85"/>
    <w:rsid w:val="00B77A06"/>
    <w:rsid w:val="00B82DC1"/>
    <w:rsid w:val="00B83477"/>
    <w:rsid w:val="00B903F7"/>
    <w:rsid w:val="00B94B14"/>
    <w:rsid w:val="00B9681F"/>
    <w:rsid w:val="00BA019B"/>
    <w:rsid w:val="00BA5C0C"/>
    <w:rsid w:val="00BA67E5"/>
    <w:rsid w:val="00BB0709"/>
    <w:rsid w:val="00BB4316"/>
    <w:rsid w:val="00BB7275"/>
    <w:rsid w:val="00BC0498"/>
    <w:rsid w:val="00BC2BE7"/>
    <w:rsid w:val="00BD6ABB"/>
    <w:rsid w:val="00BD7223"/>
    <w:rsid w:val="00BE763E"/>
    <w:rsid w:val="00BF30C1"/>
    <w:rsid w:val="00BF6072"/>
    <w:rsid w:val="00BF66AC"/>
    <w:rsid w:val="00BF756E"/>
    <w:rsid w:val="00C067B8"/>
    <w:rsid w:val="00C075DC"/>
    <w:rsid w:val="00C220FE"/>
    <w:rsid w:val="00C2408A"/>
    <w:rsid w:val="00C24400"/>
    <w:rsid w:val="00C30CFF"/>
    <w:rsid w:val="00C33696"/>
    <w:rsid w:val="00C44DEA"/>
    <w:rsid w:val="00C45082"/>
    <w:rsid w:val="00C45686"/>
    <w:rsid w:val="00C466E5"/>
    <w:rsid w:val="00C52971"/>
    <w:rsid w:val="00C52FE1"/>
    <w:rsid w:val="00C5405E"/>
    <w:rsid w:val="00C62170"/>
    <w:rsid w:val="00C651D4"/>
    <w:rsid w:val="00C676A3"/>
    <w:rsid w:val="00C67D0E"/>
    <w:rsid w:val="00C737D6"/>
    <w:rsid w:val="00C76B0E"/>
    <w:rsid w:val="00C776A9"/>
    <w:rsid w:val="00C8062B"/>
    <w:rsid w:val="00C817D7"/>
    <w:rsid w:val="00C83548"/>
    <w:rsid w:val="00C83571"/>
    <w:rsid w:val="00C8361B"/>
    <w:rsid w:val="00C87377"/>
    <w:rsid w:val="00C9004F"/>
    <w:rsid w:val="00C907C6"/>
    <w:rsid w:val="00CA76AB"/>
    <w:rsid w:val="00CB5B26"/>
    <w:rsid w:val="00CC19FF"/>
    <w:rsid w:val="00CC1C47"/>
    <w:rsid w:val="00CC1CCA"/>
    <w:rsid w:val="00CC6A9B"/>
    <w:rsid w:val="00CC6B60"/>
    <w:rsid w:val="00CC6E3F"/>
    <w:rsid w:val="00CD101F"/>
    <w:rsid w:val="00CD24FB"/>
    <w:rsid w:val="00CD31EA"/>
    <w:rsid w:val="00CD32F9"/>
    <w:rsid w:val="00CD485D"/>
    <w:rsid w:val="00CD4DF4"/>
    <w:rsid w:val="00CD572D"/>
    <w:rsid w:val="00CE340C"/>
    <w:rsid w:val="00CE5F67"/>
    <w:rsid w:val="00CF21EC"/>
    <w:rsid w:val="00CF5B80"/>
    <w:rsid w:val="00CF621F"/>
    <w:rsid w:val="00D05D6F"/>
    <w:rsid w:val="00D11D9D"/>
    <w:rsid w:val="00D17317"/>
    <w:rsid w:val="00D17763"/>
    <w:rsid w:val="00D315EB"/>
    <w:rsid w:val="00D42049"/>
    <w:rsid w:val="00D4500B"/>
    <w:rsid w:val="00D46931"/>
    <w:rsid w:val="00D5071F"/>
    <w:rsid w:val="00D51113"/>
    <w:rsid w:val="00D56534"/>
    <w:rsid w:val="00D5657B"/>
    <w:rsid w:val="00D60AEC"/>
    <w:rsid w:val="00D7141B"/>
    <w:rsid w:val="00D72526"/>
    <w:rsid w:val="00D72557"/>
    <w:rsid w:val="00D74E6E"/>
    <w:rsid w:val="00D7624D"/>
    <w:rsid w:val="00D76B2B"/>
    <w:rsid w:val="00D77B36"/>
    <w:rsid w:val="00D840F0"/>
    <w:rsid w:val="00D85319"/>
    <w:rsid w:val="00D91348"/>
    <w:rsid w:val="00D974EC"/>
    <w:rsid w:val="00DA2A75"/>
    <w:rsid w:val="00DA48BB"/>
    <w:rsid w:val="00DA589B"/>
    <w:rsid w:val="00DB6D85"/>
    <w:rsid w:val="00DC52B7"/>
    <w:rsid w:val="00DC668C"/>
    <w:rsid w:val="00DD4D17"/>
    <w:rsid w:val="00DD6ED7"/>
    <w:rsid w:val="00DF373C"/>
    <w:rsid w:val="00DF55CA"/>
    <w:rsid w:val="00E02336"/>
    <w:rsid w:val="00E06844"/>
    <w:rsid w:val="00E10127"/>
    <w:rsid w:val="00E13673"/>
    <w:rsid w:val="00E15785"/>
    <w:rsid w:val="00E17D46"/>
    <w:rsid w:val="00E2293C"/>
    <w:rsid w:val="00E26AF8"/>
    <w:rsid w:val="00E37CD6"/>
    <w:rsid w:val="00E4053B"/>
    <w:rsid w:val="00E413BE"/>
    <w:rsid w:val="00E43210"/>
    <w:rsid w:val="00E43E9D"/>
    <w:rsid w:val="00E44B69"/>
    <w:rsid w:val="00E464B4"/>
    <w:rsid w:val="00E54F90"/>
    <w:rsid w:val="00E57454"/>
    <w:rsid w:val="00E6123D"/>
    <w:rsid w:val="00E6727C"/>
    <w:rsid w:val="00E672DA"/>
    <w:rsid w:val="00E725D1"/>
    <w:rsid w:val="00E83197"/>
    <w:rsid w:val="00E84EDC"/>
    <w:rsid w:val="00E86709"/>
    <w:rsid w:val="00EA471D"/>
    <w:rsid w:val="00EA726D"/>
    <w:rsid w:val="00EA7A16"/>
    <w:rsid w:val="00EB3D85"/>
    <w:rsid w:val="00EC143D"/>
    <w:rsid w:val="00EC1FFE"/>
    <w:rsid w:val="00EC2F66"/>
    <w:rsid w:val="00EC3A9D"/>
    <w:rsid w:val="00EC7664"/>
    <w:rsid w:val="00ED1169"/>
    <w:rsid w:val="00ED1E27"/>
    <w:rsid w:val="00ED6CC9"/>
    <w:rsid w:val="00EE506F"/>
    <w:rsid w:val="00EE73ED"/>
    <w:rsid w:val="00EE7901"/>
    <w:rsid w:val="00EF0591"/>
    <w:rsid w:val="00EF1A89"/>
    <w:rsid w:val="00EF585D"/>
    <w:rsid w:val="00EF5B14"/>
    <w:rsid w:val="00EF60B7"/>
    <w:rsid w:val="00F01FDA"/>
    <w:rsid w:val="00F02059"/>
    <w:rsid w:val="00F04EAC"/>
    <w:rsid w:val="00F06E81"/>
    <w:rsid w:val="00F15802"/>
    <w:rsid w:val="00F239FB"/>
    <w:rsid w:val="00F24FB0"/>
    <w:rsid w:val="00F33103"/>
    <w:rsid w:val="00F33C12"/>
    <w:rsid w:val="00F34AC3"/>
    <w:rsid w:val="00F36B33"/>
    <w:rsid w:val="00F37C0D"/>
    <w:rsid w:val="00F45A79"/>
    <w:rsid w:val="00F4696F"/>
    <w:rsid w:val="00F51FF2"/>
    <w:rsid w:val="00F5317C"/>
    <w:rsid w:val="00F5327D"/>
    <w:rsid w:val="00F54A6C"/>
    <w:rsid w:val="00F55F53"/>
    <w:rsid w:val="00F57837"/>
    <w:rsid w:val="00F57891"/>
    <w:rsid w:val="00F6330A"/>
    <w:rsid w:val="00F63390"/>
    <w:rsid w:val="00F74CB5"/>
    <w:rsid w:val="00F861D5"/>
    <w:rsid w:val="00F90C5B"/>
    <w:rsid w:val="00F9203A"/>
    <w:rsid w:val="00FA313D"/>
    <w:rsid w:val="00FB6FBF"/>
    <w:rsid w:val="00FB7247"/>
    <w:rsid w:val="00FC39A0"/>
    <w:rsid w:val="00FC57BF"/>
    <w:rsid w:val="00FD0E76"/>
    <w:rsid w:val="00FD211A"/>
    <w:rsid w:val="00FD231C"/>
    <w:rsid w:val="00FD550C"/>
    <w:rsid w:val="00FD6DB6"/>
    <w:rsid w:val="00FE086D"/>
    <w:rsid w:val="00FE1DC9"/>
    <w:rsid w:val="00FE35BC"/>
    <w:rsid w:val="00FE3C58"/>
    <w:rsid w:val="00FE5F51"/>
    <w:rsid w:val="00FF208B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0B4AB2-892C-4B58-A9B0-5117D1C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8B3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30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1101"/>
    <w:rPr>
      <w:rFonts w:cs="Times New Roman"/>
      <w:sz w:val="2"/>
    </w:rPr>
  </w:style>
  <w:style w:type="character" w:styleId="Zstupntext">
    <w:name w:val="Placeholder Text"/>
    <w:basedOn w:val="Standardnpsmoodstavce"/>
    <w:uiPriority w:val="99"/>
    <w:semiHidden/>
    <w:rsid w:val="00304243"/>
    <w:rPr>
      <w:rFonts w:cs="Times New Roman"/>
      <w:color w:val="808080"/>
    </w:rPr>
  </w:style>
  <w:style w:type="character" w:customStyle="1" w:styleId="Styl1">
    <w:name w:val="Styl1"/>
    <w:basedOn w:val="Standardnpsmoodstavce"/>
    <w:uiPriority w:val="99"/>
    <w:rsid w:val="00304243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AD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4C6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D1240"/>
    <w:rPr>
      <w:rFonts w:cs="Times New Roman"/>
    </w:rPr>
  </w:style>
  <w:style w:type="paragraph" w:styleId="Zhlav">
    <w:name w:val="header"/>
    <w:basedOn w:val="Normln"/>
    <w:link w:val="ZhlavChar"/>
    <w:uiPriority w:val="99"/>
    <w:rsid w:val="00667F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996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koordinovaného stanoviska Městského úřadu Vrchlabí</vt:lpstr>
    </vt:vector>
  </TitlesOfParts>
  <Company>MěU Vrchlabí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koordinovaného stanoviska Městského úřadu Vrchlabí</dc:title>
  <dc:subject/>
  <dc:creator>Pavel Řehák</dc:creator>
  <cp:keywords/>
  <dc:description/>
  <cp:lastModifiedBy>Řehák Pavel</cp:lastModifiedBy>
  <cp:revision>4</cp:revision>
  <cp:lastPrinted>2018-05-03T09:01:00Z</cp:lastPrinted>
  <dcterms:created xsi:type="dcterms:W3CDTF">2021-03-18T10:07:00Z</dcterms:created>
  <dcterms:modified xsi:type="dcterms:W3CDTF">2021-08-16T12:38:00Z</dcterms:modified>
</cp:coreProperties>
</file>